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A9A6" w14:textId="77777777" w:rsidR="00E770E9" w:rsidRDefault="00E770E9" w:rsidP="00005C93">
      <w:pPr>
        <w:jc w:val="center"/>
        <w:rPr>
          <w:rFonts w:ascii="Arial" w:hAnsi="Arial" w:cs="Arial"/>
          <w:b/>
          <w:bCs/>
          <w:sz w:val="28"/>
          <w:szCs w:val="28"/>
        </w:rPr>
      </w:pPr>
    </w:p>
    <w:p w14:paraId="4444EE94" w14:textId="1235051E" w:rsidR="00005C93" w:rsidRPr="002E2D53" w:rsidRDefault="00AB4914" w:rsidP="00005C93">
      <w:pPr>
        <w:jc w:val="center"/>
        <w:rPr>
          <w:rFonts w:ascii="Arial" w:hAnsi="Arial" w:cs="Arial"/>
          <w:b/>
          <w:bCs/>
          <w:color w:val="2F5496" w:themeColor="accent5" w:themeShade="BF"/>
          <w:sz w:val="28"/>
          <w:szCs w:val="28"/>
        </w:rPr>
      </w:pPr>
      <w:r w:rsidRPr="002E2D53">
        <w:rPr>
          <w:rFonts w:ascii="Arial" w:hAnsi="Arial" w:cs="Arial"/>
          <w:b/>
          <w:bCs/>
          <w:color w:val="2F5496" w:themeColor="accent5" w:themeShade="BF"/>
          <w:sz w:val="28"/>
          <w:szCs w:val="28"/>
        </w:rPr>
        <w:t>Disciplinare</w:t>
      </w:r>
      <w:r w:rsidR="00005C93" w:rsidRPr="002E2D53">
        <w:rPr>
          <w:rFonts w:ascii="Arial" w:hAnsi="Arial" w:cs="Arial"/>
          <w:b/>
          <w:bCs/>
          <w:color w:val="2F5496" w:themeColor="accent5" w:themeShade="BF"/>
          <w:sz w:val="28"/>
          <w:szCs w:val="28"/>
        </w:rPr>
        <w:t xml:space="preserve"> per studenti e famiglie</w:t>
      </w:r>
    </w:p>
    <w:p w14:paraId="17BA606F" w14:textId="77777777" w:rsidR="00310990" w:rsidRPr="002E2D53" w:rsidRDefault="00AB4914" w:rsidP="00005C93">
      <w:pPr>
        <w:jc w:val="center"/>
        <w:rPr>
          <w:rFonts w:ascii="Arial" w:hAnsi="Arial" w:cs="Arial"/>
          <w:b/>
          <w:bCs/>
          <w:color w:val="2F5496" w:themeColor="accent5" w:themeShade="BF"/>
          <w:sz w:val="28"/>
          <w:szCs w:val="28"/>
        </w:rPr>
      </w:pPr>
      <w:r w:rsidRPr="002E2D53">
        <w:rPr>
          <w:rFonts w:ascii="Arial" w:hAnsi="Arial" w:cs="Arial"/>
          <w:b/>
          <w:bCs/>
          <w:color w:val="2F5496" w:themeColor="accent5" w:themeShade="BF"/>
          <w:sz w:val="28"/>
          <w:szCs w:val="28"/>
        </w:rPr>
        <w:t>sul</w:t>
      </w:r>
      <w:r w:rsidR="00D40D85" w:rsidRPr="002E2D53">
        <w:rPr>
          <w:rFonts w:ascii="Arial" w:hAnsi="Arial" w:cs="Arial"/>
          <w:b/>
          <w:bCs/>
          <w:color w:val="2F5496" w:themeColor="accent5" w:themeShade="BF"/>
          <w:sz w:val="28"/>
          <w:szCs w:val="28"/>
        </w:rPr>
        <w:t>la gestione dell</w:t>
      </w:r>
      <w:r w:rsidR="005757A6" w:rsidRPr="002E2D53">
        <w:rPr>
          <w:rFonts w:ascii="Arial" w:hAnsi="Arial" w:cs="Arial"/>
          <w:b/>
          <w:bCs/>
          <w:color w:val="2F5496" w:themeColor="accent5" w:themeShade="BF"/>
          <w:sz w:val="28"/>
          <w:szCs w:val="28"/>
        </w:rPr>
        <w:t>a</w:t>
      </w:r>
      <w:r w:rsidR="00D40D85" w:rsidRPr="002E2D53">
        <w:rPr>
          <w:rFonts w:ascii="Arial" w:hAnsi="Arial" w:cs="Arial"/>
          <w:b/>
          <w:bCs/>
          <w:color w:val="2F5496" w:themeColor="accent5" w:themeShade="BF"/>
          <w:sz w:val="28"/>
          <w:szCs w:val="28"/>
        </w:rPr>
        <w:t xml:space="preserve"> piattaform</w:t>
      </w:r>
      <w:r w:rsidRPr="002E2D53">
        <w:rPr>
          <w:rFonts w:ascii="Arial" w:hAnsi="Arial" w:cs="Arial"/>
          <w:b/>
          <w:bCs/>
          <w:color w:val="2F5496" w:themeColor="accent5" w:themeShade="BF"/>
          <w:sz w:val="28"/>
          <w:szCs w:val="28"/>
        </w:rPr>
        <w:t>a</w:t>
      </w:r>
      <w:r w:rsidR="00D40D85" w:rsidRPr="002E2D53">
        <w:rPr>
          <w:rFonts w:ascii="Arial" w:hAnsi="Arial" w:cs="Arial"/>
          <w:b/>
          <w:bCs/>
          <w:color w:val="2F5496" w:themeColor="accent5" w:themeShade="BF"/>
          <w:sz w:val="28"/>
          <w:szCs w:val="28"/>
        </w:rPr>
        <w:t xml:space="preserve"> cloud</w:t>
      </w:r>
    </w:p>
    <w:p w14:paraId="64EB682C" w14:textId="77777777" w:rsidR="00A439FD" w:rsidRPr="002E2D53" w:rsidRDefault="00310990" w:rsidP="00E770E9">
      <w:pPr>
        <w:jc w:val="center"/>
        <w:rPr>
          <w:rFonts w:ascii="Arial" w:hAnsi="Arial" w:cs="Arial"/>
          <w:b/>
          <w:bCs/>
          <w:color w:val="2F5496" w:themeColor="accent5" w:themeShade="BF"/>
          <w:sz w:val="28"/>
          <w:szCs w:val="28"/>
        </w:rPr>
      </w:pPr>
      <w:r w:rsidRPr="002E2D53">
        <w:rPr>
          <w:rFonts w:ascii="Arial" w:hAnsi="Arial" w:cs="Arial"/>
          <w:b/>
          <w:bCs/>
          <w:color w:val="2F5496" w:themeColor="accent5" w:themeShade="BF"/>
          <w:sz w:val="28"/>
          <w:szCs w:val="28"/>
        </w:rPr>
        <w:t xml:space="preserve">Google Workspace for </w:t>
      </w:r>
      <w:proofErr w:type="spellStart"/>
      <w:r w:rsidRPr="002E2D53">
        <w:rPr>
          <w:rFonts w:ascii="Arial" w:hAnsi="Arial" w:cs="Arial"/>
          <w:b/>
          <w:bCs/>
          <w:color w:val="2F5496" w:themeColor="accent5" w:themeShade="BF"/>
          <w:sz w:val="28"/>
          <w:szCs w:val="28"/>
        </w:rPr>
        <w:t>Education</w:t>
      </w:r>
      <w:proofErr w:type="spellEnd"/>
    </w:p>
    <w:p w14:paraId="31B3C4F4" w14:textId="2A06E0D1" w:rsidR="00EF0345" w:rsidRPr="00095E5C" w:rsidRDefault="002E173C" w:rsidP="00E770E9">
      <w:pPr>
        <w:jc w:val="center"/>
        <w:rPr>
          <w:rFonts w:ascii="Arial" w:hAnsi="Arial" w:cs="Arial"/>
          <w:b/>
          <w:bCs/>
          <w:sz w:val="22"/>
          <w:szCs w:val="22"/>
        </w:rPr>
      </w:pPr>
      <w:r>
        <w:rPr>
          <w:rFonts w:ascii="Arial" w:hAnsi="Arial" w:cs="Arial"/>
          <w:b/>
          <w:bCs/>
          <w:sz w:val="22"/>
          <w:szCs w:val="22"/>
        </w:rPr>
        <w:br/>
      </w:r>
    </w:p>
    <w:p w14:paraId="49B79E23" w14:textId="76669150" w:rsidR="00EF0345" w:rsidRPr="00095E5C" w:rsidRDefault="00005C93" w:rsidP="00737561">
      <w:pPr>
        <w:tabs>
          <w:tab w:val="left" w:pos="1985"/>
        </w:tabs>
        <w:jc w:val="both"/>
        <w:rPr>
          <w:rFonts w:ascii="Arial" w:hAnsi="Arial" w:cs="Arial"/>
          <w:sz w:val="22"/>
          <w:szCs w:val="22"/>
        </w:rPr>
      </w:pPr>
      <w:r>
        <w:rPr>
          <w:rFonts w:ascii="Arial" w:hAnsi="Arial" w:cs="Arial"/>
          <w:sz w:val="22"/>
          <w:szCs w:val="22"/>
        </w:rPr>
        <w:t>I</w:t>
      </w:r>
      <w:r w:rsidR="00E71164">
        <w:rPr>
          <w:rFonts w:ascii="Arial" w:hAnsi="Arial" w:cs="Arial"/>
          <w:sz w:val="22"/>
          <w:szCs w:val="22"/>
        </w:rPr>
        <w:t xml:space="preserve">l presente </w:t>
      </w:r>
      <w:r w:rsidR="005757A6">
        <w:rPr>
          <w:rFonts w:ascii="Arial" w:hAnsi="Arial" w:cs="Arial"/>
          <w:sz w:val="22"/>
          <w:szCs w:val="22"/>
        </w:rPr>
        <w:t>disciplinare</w:t>
      </w:r>
      <w:r w:rsidR="00EF0345" w:rsidRPr="00095E5C">
        <w:rPr>
          <w:rFonts w:ascii="Arial" w:hAnsi="Arial" w:cs="Arial"/>
          <w:sz w:val="22"/>
          <w:szCs w:val="22"/>
        </w:rPr>
        <w:t xml:space="preserve"> </w:t>
      </w:r>
      <w:r w:rsidR="00EE33AB">
        <w:rPr>
          <w:rFonts w:ascii="Arial" w:hAnsi="Arial" w:cs="Arial"/>
          <w:sz w:val="22"/>
          <w:szCs w:val="22"/>
        </w:rPr>
        <w:t xml:space="preserve">(di seguito Documento) </w:t>
      </w:r>
      <w:r w:rsidR="005757A6">
        <w:rPr>
          <w:rFonts w:ascii="Arial" w:hAnsi="Arial" w:cs="Arial"/>
          <w:sz w:val="22"/>
          <w:szCs w:val="22"/>
        </w:rPr>
        <w:t xml:space="preserve">è stato aggiornato (rispetto alla precedente versione dedicata alla DAD) </w:t>
      </w:r>
      <w:r w:rsidR="00EF0345" w:rsidRPr="00095E5C">
        <w:rPr>
          <w:rFonts w:ascii="Arial" w:hAnsi="Arial" w:cs="Arial"/>
          <w:sz w:val="22"/>
          <w:szCs w:val="22"/>
        </w:rPr>
        <w:t xml:space="preserve">per </w:t>
      </w:r>
      <w:r w:rsidR="00E71164">
        <w:rPr>
          <w:rFonts w:ascii="Arial" w:hAnsi="Arial" w:cs="Arial"/>
          <w:sz w:val="22"/>
          <w:szCs w:val="22"/>
        </w:rPr>
        <w:t xml:space="preserve">fornire informazioni, indicazioni e raccomandazioni </w:t>
      </w:r>
      <w:r w:rsidR="005757A6">
        <w:rPr>
          <w:rFonts w:ascii="Arial" w:hAnsi="Arial" w:cs="Arial"/>
          <w:sz w:val="22"/>
          <w:szCs w:val="22"/>
        </w:rPr>
        <w:t>sul corretto uso della piattaforma cloud utilizzata a scuola, per le attività didattiche complementari e generalmente definite come DDI (Didattica Digitale Integrata).</w:t>
      </w:r>
      <w:r w:rsidR="00441402">
        <w:rPr>
          <w:rFonts w:ascii="Arial" w:hAnsi="Arial" w:cs="Arial"/>
          <w:sz w:val="22"/>
          <w:szCs w:val="22"/>
        </w:rPr>
        <w:t xml:space="preserve"> Studenti e famiglie sono tenuti a prenderne attentamente visione e ad osservare con responsabilità tutte le regole di comportamento specificamente indicate all’art.9.</w:t>
      </w:r>
    </w:p>
    <w:p w14:paraId="6D5D6234" w14:textId="77777777" w:rsidR="00EF0345" w:rsidRPr="00095E5C" w:rsidRDefault="00EF0345" w:rsidP="00737561">
      <w:pPr>
        <w:tabs>
          <w:tab w:val="left" w:pos="1985"/>
        </w:tabs>
        <w:ind w:left="1985" w:hanging="1985"/>
        <w:jc w:val="both"/>
        <w:rPr>
          <w:rFonts w:ascii="Arial" w:hAnsi="Arial" w:cs="Arial"/>
          <w:sz w:val="22"/>
          <w:szCs w:val="22"/>
        </w:rPr>
      </w:pPr>
    </w:p>
    <w:p w14:paraId="14558E17" w14:textId="63273000" w:rsidR="00EF0345" w:rsidRPr="00095E5C" w:rsidRDefault="00EF0345" w:rsidP="00150CBF">
      <w:pPr>
        <w:spacing w:after="120"/>
        <w:jc w:val="both"/>
        <w:rPr>
          <w:rFonts w:ascii="Arial" w:hAnsi="Arial" w:cs="Arial"/>
          <w:b/>
          <w:sz w:val="22"/>
          <w:szCs w:val="22"/>
          <w:u w:val="single"/>
        </w:rPr>
      </w:pPr>
      <w:r w:rsidRPr="00095E5C">
        <w:rPr>
          <w:rFonts w:ascii="Arial" w:hAnsi="Arial" w:cs="Arial"/>
          <w:b/>
          <w:sz w:val="22"/>
          <w:szCs w:val="22"/>
          <w:u w:val="single"/>
        </w:rPr>
        <w:t xml:space="preserve">Art. 1 – Finalità, ambito di applicazione e </w:t>
      </w:r>
      <w:r w:rsidR="00687F3E">
        <w:rPr>
          <w:rFonts w:ascii="Arial" w:hAnsi="Arial" w:cs="Arial"/>
          <w:b/>
          <w:sz w:val="22"/>
          <w:szCs w:val="22"/>
          <w:u w:val="single"/>
        </w:rPr>
        <w:t>destinatari</w:t>
      </w:r>
    </w:p>
    <w:p w14:paraId="5B62DAB3" w14:textId="6038755A" w:rsidR="00EF0345" w:rsidRPr="00095E5C" w:rsidRDefault="00EF0345" w:rsidP="00796BD0">
      <w:pPr>
        <w:pStyle w:val="Paragrafoelenco"/>
        <w:numPr>
          <w:ilvl w:val="0"/>
          <w:numId w:val="1"/>
        </w:numPr>
        <w:spacing w:after="120"/>
        <w:ind w:left="709" w:hanging="425"/>
        <w:contextualSpacing w:val="0"/>
        <w:jc w:val="both"/>
        <w:rPr>
          <w:rFonts w:ascii="Arial" w:hAnsi="Arial" w:cs="Arial"/>
          <w:sz w:val="22"/>
          <w:szCs w:val="22"/>
        </w:rPr>
      </w:pPr>
      <w:r w:rsidRPr="00095E5C">
        <w:rPr>
          <w:rFonts w:ascii="Arial" w:hAnsi="Arial" w:cs="Arial"/>
          <w:sz w:val="22"/>
          <w:szCs w:val="22"/>
        </w:rPr>
        <w:t>Il presente</w:t>
      </w:r>
      <w:r w:rsidR="004654AA">
        <w:rPr>
          <w:rFonts w:ascii="Arial" w:hAnsi="Arial" w:cs="Arial"/>
          <w:sz w:val="22"/>
          <w:szCs w:val="22"/>
        </w:rPr>
        <w:t xml:space="preserve"> </w:t>
      </w:r>
      <w:r w:rsidR="00EE33AB">
        <w:rPr>
          <w:rFonts w:ascii="Arial" w:hAnsi="Arial" w:cs="Arial"/>
          <w:sz w:val="22"/>
          <w:szCs w:val="22"/>
        </w:rPr>
        <w:t>D</w:t>
      </w:r>
      <w:r w:rsidR="004654AA">
        <w:rPr>
          <w:rFonts w:ascii="Arial" w:hAnsi="Arial" w:cs="Arial"/>
          <w:sz w:val="22"/>
          <w:szCs w:val="22"/>
        </w:rPr>
        <w:t xml:space="preserve">ocumento integra i Regolamenti di Istituto </w:t>
      </w:r>
      <w:r w:rsidR="00532467">
        <w:rPr>
          <w:rFonts w:ascii="Arial" w:hAnsi="Arial" w:cs="Arial"/>
          <w:sz w:val="22"/>
          <w:szCs w:val="22"/>
        </w:rPr>
        <w:t xml:space="preserve">già adottati </w:t>
      </w:r>
      <w:r w:rsidR="004654AA">
        <w:rPr>
          <w:rFonts w:ascii="Arial" w:hAnsi="Arial" w:cs="Arial"/>
          <w:sz w:val="22"/>
          <w:szCs w:val="22"/>
        </w:rPr>
        <w:t>sulle modalità della Didattica Digitale Integrata.</w:t>
      </w:r>
    </w:p>
    <w:p w14:paraId="0C654E00" w14:textId="544AB726" w:rsidR="00EF0345" w:rsidRPr="00095E5C" w:rsidRDefault="00EE33AB" w:rsidP="00796BD0">
      <w:pPr>
        <w:pStyle w:val="Paragrafoelenco"/>
        <w:numPr>
          <w:ilvl w:val="0"/>
          <w:numId w:val="1"/>
        </w:numPr>
        <w:spacing w:after="120"/>
        <w:ind w:left="709" w:hanging="425"/>
        <w:contextualSpacing w:val="0"/>
        <w:jc w:val="both"/>
        <w:rPr>
          <w:rFonts w:ascii="Arial" w:hAnsi="Arial" w:cs="Arial"/>
          <w:sz w:val="22"/>
          <w:szCs w:val="22"/>
        </w:rPr>
      </w:pPr>
      <w:r>
        <w:rPr>
          <w:rFonts w:ascii="Arial" w:hAnsi="Arial" w:cs="Arial"/>
          <w:sz w:val="22"/>
          <w:szCs w:val="22"/>
        </w:rPr>
        <w:t>Il Documento è</w:t>
      </w:r>
      <w:r w:rsidR="004654AA">
        <w:rPr>
          <w:rFonts w:ascii="Arial" w:hAnsi="Arial" w:cs="Arial"/>
          <w:sz w:val="22"/>
          <w:szCs w:val="22"/>
        </w:rPr>
        <w:t xml:space="preserve"> redatt</w:t>
      </w:r>
      <w:r>
        <w:rPr>
          <w:rFonts w:ascii="Arial" w:hAnsi="Arial" w:cs="Arial"/>
          <w:sz w:val="22"/>
          <w:szCs w:val="22"/>
        </w:rPr>
        <w:t>o</w:t>
      </w:r>
      <w:r w:rsidR="00EF0345" w:rsidRPr="00095E5C">
        <w:rPr>
          <w:rFonts w:ascii="Arial" w:hAnsi="Arial" w:cs="Arial"/>
          <w:sz w:val="22"/>
          <w:szCs w:val="22"/>
        </w:rPr>
        <w:t xml:space="preserve"> tenendo conto delle norme </w:t>
      </w:r>
      <w:r w:rsidR="00770769">
        <w:rPr>
          <w:rFonts w:ascii="Arial" w:hAnsi="Arial" w:cs="Arial"/>
          <w:sz w:val="22"/>
          <w:szCs w:val="22"/>
        </w:rPr>
        <w:t xml:space="preserve">e sentiti il Responsabile per la Protezione dei Dati, </w:t>
      </w:r>
      <w:r w:rsidR="00CA2F9A">
        <w:rPr>
          <w:rFonts w:ascii="Arial" w:hAnsi="Arial" w:cs="Arial"/>
          <w:sz w:val="22"/>
          <w:szCs w:val="22"/>
        </w:rPr>
        <w:t>l’Animatore Digitale, l’Amministratore di Sistema, valutati i requisiti dei Responsabili del Trattamento Dati coinvolti nella DDI (gestori dell</w:t>
      </w:r>
      <w:r w:rsidR="00532467">
        <w:rPr>
          <w:rFonts w:ascii="Arial" w:hAnsi="Arial" w:cs="Arial"/>
          <w:sz w:val="22"/>
          <w:szCs w:val="22"/>
        </w:rPr>
        <w:t>a</w:t>
      </w:r>
      <w:r w:rsidR="00CA2F9A">
        <w:rPr>
          <w:rFonts w:ascii="Arial" w:hAnsi="Arial" w:cs="Arial"/>
          <w:sz w:val="22"/>
          <w:szCs w:val="22"/>
        </w:rPr>
        <w:t xml:space="preserve"> piattaform</w:t>
      </w:r>
      <w:r w:rsidR="00532467">
        <w:rPr>
          <w:rFonts w:ascii="Arial" w:hAnsi="Arial" w:cs="Arial"/>
          <w:sz w:val="22"/>
          <w:szCs w:val="22"/>
        </w:rPr>
        <w:t>a</w:t>
      </w:r>
      <w:r w:rsidR="00CA2F9A">
        <w:rPr>
          <w:rFonts w:ascii="Arial" w:hAnsi="Arial" w:cs="Arial"/>
          <w:sz w:val="22"/>
          <w:szCs w:val="22"/>
        </w:rPr>
        <w:t xml:space="preserve"> utilizzat</w:t>
      </w:r>
      <w:r w:rsidR="00532467">
        <w:rPr>
          <w:rFonts w:ascii="Arial" w:hAnsi="Arial" w:cs="Arial"/>
          <w:sz w:val="22"/>
          <w:szCs w:val="22"/>
        </w:rPr>
        <w:t>a</w:t>
      </w:r>
      <w:r w:rsidR="00CA2F9A">
        <w:rPr>
          <w:rFonts w:ascii="Arial" w:hAnsi="Arial" w:cs="Arial"/>
          <w:sz w:val="22"/>
          <w:szCs w:val="22"/>
        </w:rPr>
        <w:t>)</w:t>
      </w:r>
      <w:r w:rsidR="00EF0345" w:rsidRPr="00095E5C">
        <w:rPr>
          <w:rFonts w:ascii="Arial" w:hAnsi="Arial" w:cs="Arial"/>
          <w:sz w:val="22"/>
          <w:szCs w:val="22"/>
        </w:rPr>
        <w:t>.</w:t>
      </w:r>
    </w:p>
    <w:p w14:paraId="62A12AFD" w14:textId="5A0014B9" w:rsidR="00EF0345" w:rsidRPr="00095E5C" w:rsidRDefault="00EF0345" w:rsidP="00796BD0">
      <w:pPr>
        <w:pStyle w:val="Paragrafoelenco"/>
        <w:numPr>
          <w:ilvl w:val="0"/>
          <w:numId w:val="1"/>
        </w:numPr>
        <w:spacing w:after="120"/>
        <w:ind w:left="709" w:hanging="425"/>
        <w:contextualSpacing w:val="0"/>
        <w:jc w:val="both"/>
        <w:rPr>
          <w:rFonts w:ascii="Arial" w:hAnsi="Arial" w:cs="Arial"/>
          <w:sz w:val="22"/>
          <w:szCs w:val="22"/>
        </w:rPr>
      </w:pPr>
      <w:r w:rsidRPr="00095E5C">
        <w:rPr>
          <w:rFonts w:ascii="Arial" w:hAnsi="Arial" w:cs="Arial"/>
          <w:sz w:val="22"/>
          <w:szCs w:val="22"/>
        </w:rPr>
        <w:t xml:space="preserve">Il presente </w:t>
      </w:r>
      <w:r w:rsidR="00EE33AB">
        <w:rPr>
          <w:rFonts w:ascii="Arial" w:hAnsi="Arial" w:cs="Arial"/>
          <w:sz w:val="22"/>
          <w:szCs w:val="22"/>
        </w:rPr>
        <w:t>Documento</w:t>
      </w:r>
      <w:r w:rsidRPr="00095E5C">
        <w:rPr>
          <w:rFonts w:ascii="Arial" w:hAnsi="Arial" w:cs="Arial"/>
          <w:sz w:val="22"/>
          <w:szCs w:val="22"/>
        </w:rPr>
        <w:t xml:space="preserve"> può essere </w:t>
      </w:r>
      <w:r w:rsidR="00532467">
        <w:rPr>
          <w:rFonts w:ascii="Arial" w:hAnsi="Arial" w:cs="Arial"/>
          <w:sz w:val="22"/>
          <w:szCs w:val="22"/>
        </w:rPr>
        <w:t>soggetto a modifiche e integrazioni</w:t>
      </w:r>
      <w:r w:rsidRPr="00095E5C">
        <w:rPr>
          <w:rFonts w:ascii="Arial" w:hAnsi="Arial" w:cs="Arial"/>
          <w:sz w:val="22"/>
          <w:szCs w:val="22"/>
        </w:rPr>
        <w:t xml:space="preserve"> </w:t>
      </w:r>
      <w:r w:rsidR="00EE33AB">
        <w:rPr>
          <w:rFonts w:ascii="Arial" w:hAnsi="Arial" w:cs="Arial"/>
          <w:sz w:val="22"/>
          <w:szCs w:val="22"/>
        </w:rPr>
        <w:t xml:space="preserve">al mutare delle condizioni che ne dovessero determinare la necessità, </w:t>
      </w:r>
      <w:r w:rsidRPr="00095E5C">
        <w:rPr>
          <w:rFonts w:ascii="Arial" w:hAnsi="Arial" w:cs="Arial"/>
          <w:sz w:val="22"/>
          <w:szCs w:val="22"/>
        </w:rPr>
        <w:t>previ</w:t>
      </w:r>
      <w:r w:rsidR="00EE33AB">
        <w:rPr>
          <w:rFonts w:ascii="Arial" w:hAnsi="Arial" w:cs="Arial"/>
          <w:sz w:val="22"/>
          <w:szCs w:val="22"/>
        </w:rPr>
        <w:t>o coinvolgimento</w:t>
      </w:r>
      <w:r w:rsidRPr="00095E5C">
        <w:rPr>
          <w:rFonts w:ascii="Arial" w:hAnsi="Arial" w:cs="Arial"/>
          <w:sz w:val="22"/>
          <w:szCs w:val="22"/>
        </w:rPr>
        <w:t xml:space="preserve"> della comunità scolastica</w:t>
      </w:r>
      <w:r w:rsidR="00EE33AB">
        <w:rPr>
          <w:rFonts w:ascii="Arial" w:hAnsi="Arial" w:cs="Arial"/>
          <w:sz w:val="22"/>
          <w:szCs w:val="22"/>
        </w:rPr>
        <w:t xml:space="preserve"> e delle figure citate in premessa</w:t>
      </w:r>
      <w:r w:rsidRPr="00095E5C">
        <w:rPr>
          <w:rFonts w:ascii="Arial" w:hAnsi="Arial" w:cs="Arial"/>
          <w:sz w:val="22"/>
          <w:szCs w:val="22"/>
        </w:rPr>
        <w:t>.</w:t>
      </w:r>
    </w:p>
    <w:p w14:paraId="1DCA85F8" w14:textId="0505E915" w:rsidR="00EF0345" w:rsidRDefault="00EF0345" w:rsidP="0030575C">
      <w:pPr>
        <w:pStyle w:val="Paragrafoelenco"/>
        <w:numPr>
          <w:ilvl w:val="0"/>
          <w:numId w:val="1"/>
        </w:numPr>
        <w:ind w:left="709" w:hanging="425"/>
        <w:contextualSpacing w:val="0"/>
        <w:jc w:val="both"/>
        <w:rPr>
          <w:rFonts w:ascii="Arial" w:hAnsi="Arial" w:cs="Arial"/>
          <w:sz w:val="22"/>
          <w:szCs w:val="22"/>
        </w:rPr>
      </w:pPr>
      <w:r w:rsidRPr="00095E5C">
        <w:rPr>
          <w:rFonts w:ascii="Arial" w:hAnsi="Arial" w:cs="Arial"/>
          <w:sz w:val="22"/>
          <w:szCs w:val="22"/>
        </w:rPr>
        <w:t xml:space="preserve">Il </w:t>
      </w:r>
      <w:r w:rsidR="00EE33AB">
        <w:rPr>
          <w:rFonts w:ascii="Arial" w:hAnsi="Arial" w:cs="Arial"/>
          <w:sz w:val="22"/>
          <w:szCs w:val="22"/>
        </w:rPr>
        <w:t>presente Documento viene messo a disposizione di tutti i soggetti interessati (dipendenti, famiglie, alunni) tramite la pubblicazione sul sito web dell’Istituto</w:t>
      </w:r>
      <w:r w:rsidR="00A94C1B">
        <w:rPr>
          <w:rFonts w:ascii="Arial" w:hAnsi="Arial" w:cs="Arial"/>
          <w:sz w:val="22"/>
          <w:szCs w:val="22"/>
        </w:rPr>
        <w:t xml:space="preserve"> e </w:t>
      </w:r>
      <w:r w:rsidR="00EE33AB">
        <w:rPr>
          <w:rFonts w:ascii="Arial" w:hAnsi="Arial" w:cs="Arial"/>
          <w:sz w:val="22"/>
          <w:szCs w:val="22"/>
        </w:rPr>
        <w:t>la condivisione tramite le funzioni del Registro elettronico</w:t>
      </w:r>
      <w:r w:rsidRPr="00095E5C">
        <w:rPr>
          <w:rFonts w:ascii="Arial" w:hAnsi="Arial" w:cs="Arial"/>
          <w:sz w:val="22"/>
          <w:szCs w:val="22"/>
        </w:rPr>
        <w:t>.</w:t>
      </w:r>
    </w:p>
    <w:p w14:paraId="4ECB7437" w14:textId="77777777" w:rsidR="0030575C" w:rsidRPr="00095E5C" w:rsidRDefault="0030575C" w:rsidP="0030575C">
      <w:pPr>
        <w:pStyle w:val="Paragrafoelenco"/>
        <w:ind w:left="709"/>
        <w:contextualSpacing w:val="0"/>
        <w:jc w:val="both"/>
        <w:rPr>
          <w:rFonts w:ascii="Arial" w:hAnsi="Arial" w:cs="Arial"/>
          <w:sz w:val="22"/>
          <w:szCs w:val="22"/>
        </w:rPr>
      </w:pPr>
    </w:p>
    <w:p w14:paraId="764D76B5" w14:textId="0E9D796A" w:rsidR="00EF0345" w:rsidRPr="00095E5C" w:rsidRDefault="00EF0345" w:rsidP="0030575C">
      <w:pPr>
        <w:jc w:val="both"/>
        <w:rPr>
          <w:rFonts w:ascii="Arial" w:hAnsi="Arial" w:cs="Arial"/>
          <w:sz w:val="22"/>
          <w:szCs w:val="22"/>
        </w:rPr>
      </w:pPr>
      <w:r w:rsidRPr="00095E5C">
        <w:rPr>
          <w:rFonts w:ascii="Arial" w:hAnsi="Arial" w:cs="Arial"/>
          <w:b/>
          <w:sz w:val="22"/>
          <w:szCs w:val="22"/>
          <w:u w:val="single"/>
        </w:rPr>
        <w:t>Art. 2 - Premesse</w:t>
      </w:r>
    </w:p>
    <w:p w14:paraId="759FD13E" w14:textId="750CDDC2" w:rsidR="003B4ED8" w:rsidRPr="003B4ED8" w:rsidRDefault="003B4ED8" w:rsidP="003B4ED8">
      <w:pPr>
        <w:pStyle w:val="Paragrafoelenco"/>
        <w:numPr>
          <w:ilvl w:val="0"/>
          <w:numId w:val="2"/>
        </w:numPr>
        <w:spacing w:after="120"/>
        <w:ind w:left="709" w:hanging="425"/>
        <w:jc w:val="both"/>
        <w:rPr>
          <w:rFonts w:ascii="Arial" w:hAnsi="Arial" w:cs="Arial"/>
          <w:sz w:val="22"/>
          <w:szCs w:val="22"/>
        </w:rPr>
      </w:pPr>
      <w:r w:rsidRPr="003B4ED8">
        <w:rPr>
          <w:rFonts w:ascii="Arial" w:hAnsi="Arial" w:cs="Arial"/>
          <w:sz w:val="22"/>
          <w:szCs w:val="22"/>
        </w:rPr>
        <w:t xml:space="preserve">L’emergenza sanitaria ha comportato l’adozione di provvedimenti normativi che hanno riconosciuto la possibilità di svolgere attività didattiche </w:t>
      </w:r>
      <w:r w:rsidR="008174E4">
        <w:rPr>
          <w:rFonts w:ascii="Arial" w:hAnsi="Arial" w:cs="Arial"/>
          <w:sz w:val="22"/>
          <w:szCs w:val="22"/>
        </w:rPr>
        <w:t xml:space="preserve">in modalità diversa da quelle standard e abitualmente conosciute </w:t>
      </w:r>
      <w:r w:rsidRPr="003B4ED8">
        <w:rPr>
          <w:rFonts w:ascii="Arial" w:hAnsi="Arial" w:cs="Arial"/>
          <w:sz w:val="22"/>
          <w:szCs w:val="22"/>
        </w:rPr>
        <w:t>(decreto-legge 25 marzo 2020, n. 19, articolo 1, comma 2, lettera p))</w:t>
      </w:r>
    </w:p>
    <w:p w14:paraId="0EAAD069" w14:textId="186E5161" w:rsidR="00EF0345" w:rsidRPr="008540BD" w:rsidRDefault="008540BD" w:rsidP="003B4ED8">
      <w:pPr>
        <w:pStyle w:val="Paragrafoelenco"/>
        <w:numPr>
          <w:ilvl w:val="0"/>
          <w:numId w:val="2"/>
        </w:numPr>
        <w:spacing w:after="120"/>
        <w:ind w:left="709" w:hanging="425"/>
        <w:contextualSpacing w:val="0"/>
        <w:jc w:val="both"/>
        <w:rPr>
          <w:rFonts w:ascii="Arial" w:hAnsi="Arial" w:cs="Arial"/>
          <w:sz w:val="22"/>
          <w:szCs w:val="22"/>
        </w:rPr>
      </w:pPr>
      <w:r w:rsidRPr="008540BD">
        <w:rPr>
          <w:rFonts w:ascii="Arial" w:hAnsi="Arial" w:cs="Arial"/>
          <w:sz w:val="22"/>
          <w:szCs w:val="22"/>
        </w:rPr>
        <w:t>La Didattica Digitale Integrata (DDI), intesa come metodologia innovativa di insegnamento-apprendimento, è rivolta a tutti gli studenti dell’Istituto scolastico, come modalità didattica complementare che integra la tradizionale esperienza di scuola in presenza</w:t>
      </w:r>
      <w:r w:rsidR="008174E4">
        <w:rPr>
          <w:rFonts w:ascii="Arial" w:hAnsi="Arial" w:cs="Arial"/>
          <w:sz w:val="22"/>
          <w:szCs w:val="22"/>
        </w:rPr>
        <w:t xml:space="preserve"> </w:t>
      </w:r>
      <w:r w:rsidRPr="008540BD">
        <w:rPr>
          <w:rFonts w:ascii="Arial" w:hAnsi="Arial" w:cs="Arial"/>
          <w:sz w:val="22"/>
          <w:szCs w:val="22"/>
        </w:rPr>
        <w:t>tramite l’utilizzo di piattaforme digitali</w:t>
      </w:r>
      <w:r w:rsidR="008174E4">
        <w:rPr>
          <w:rFonts w:ascii="Arial" w:hAnsi="Arial" w:cs="Arial"/>
          <w:sz w:val="22"/>
          <w:szCs w:val="22"/>
        </w:rPr>
        <w:t>,</w:t>
      </w:r>
      <w:r w:rsidRPr="008540BD">
        <w:rPr>
          <w:rFonts w:ascii="Arial" w:hAnsi="Arial" w:cs="Arial"/>
          <w:sz w:val="22"/>
          <w:szCs w:val="22"/>
        </w:rPr>
        <w:t xml:space="preserve"> scelte</w:t>
      </w:r>
      <w:r w:rsidR="008174E4">
        <w:rPr>
          <w:rFonts w:ascii="Arial" w:hAnsi="Arial" w:cs="Arial"/>
          <w:sz w:val="22"/>
          <w:szCs w:val="22"/>
        </w:rPr>
        <w:t xml:space="preserve"> all’origine</w:t>
      </w:r>
      <w:r w:rsidRPr="008540BD">
        <w:rPr>
          <w:rFonts w:ascii="Arial" w:hAnsi="Arial" w:cs="Arial"/>
          <w:sz w:val="22"/>
          <w:szCs w:val="22"/>
        </w:rPr>
        <w:t xml:space="preserve"> in base alle indicazioni del MI</w:t>
      </w:r>
      <w:r w:rsidR="008174E4">
        <w:rPr>
          <w:rFonts w:ascii="Arial" w:hAnsi="Arial" w:cs="Arial"/>
          <w:sz w:val="22"/>
          <w:szCs w:val="22"/>
        </w:rPr>
        <w:t xml:space="preserve">, </w:t>
      </w:r>
      <w:r w:rsidRPr="008540BD">
        <w:rPr>
          <w:rFonts w:ascii="Arial" w:hAnsi="Arial" w:cs="Arial"/>
          <w:sz w:val="22"/>
          <w:szCs w:val="22"/>
        </w:rPr>
        <w:t>alle specifiche esigenze/opportunità della scuola</w:t>
      </w:r>
      <w:r w:rsidR="008174E4">
        <w:rPr>
          <w:rFonts w:ascii="Arial" w:hAnsi="Arial" w:cs="Arial"/>
          <w:sz w:val="22"/>
          <w:szCs w:val="22"/>
        </w:rPr>
        <w:t xml:space="preserve">, alla presenza del fornitore nel Marketplace di </w:t>
      </w:r>
      <w:proofErr w:type="spellStart"/>
      <w:r w:rsidR="008174E4">
        <w:rPr>
          <w:rFonts w:ascii="Arial" w:hAnsi="Arial" w:cs="Arial"/>
          <w:sz w:val="22"/>
          <w:szCs w:val="22"/>
        </w:rPr>
        <w:t>Agid</w:t>
      </w:r>
      <w:proofErr w:type="spellEnd"/>
      <w:r w:rsidR="008174E4">
        <w:rPr>
          <w:rFonts w:ascii="Arial" w:hAnsi="Arial" w:cs="Arial"/>
          <w:sz w:val="22"/>
          <w:szCs w:val="22"/>
        </w:rPr>
        <w:t>, alla diffusione della stessa e alla sua facilità di utilizzo</w:t>
      </w:r>
      <w:r>
        <w:rPr>
          <w:rFonts w:ascii="Arial" w:hAnsi="Arial" w:cs="Arial"/>
          <w:sz w:val="22"/>
          <w:szCs w:val="22"/>
        </w:rPr>
        <w:t>.</w:t>
      </w:r>
      <w:r w:rsidR="00D026B6">
        <w:rPr>
          <w:rFonts w:ascii="Arial" w:hAnsi="Arial" w:cs="Arial"/>
          <w:sz w:val="22"/>
          <w:szCs w:val="22"/>
        </w:rPr>
        <w:t xml:space="preserve"> La stessa assicura </w:t>
      </w:r>
      <w:r w:rsidR="00D026B6" w:rsidRPr="00D026B6">
        <w:rPr>
          <w:rFonts w:ascii="Arial" w:hAnsi="Arial" w:cs="Arial"/>
          <w:sz w:val="22"/>
          <w:szCs w:val="22"/>
        </w:rPr>
        <w:t xml:space="preserve">unitarietà all’azione didattica </w:t>
      </w:r>
      <w:r w:rsidR="00D026B6">
        <w:rPr>
          <w:rFonts w:ascii="Arial" w:hAnsi="Arial" w:cs="Arial"/>
          <w:sz w:val="22"/>
          <w:szCs w:val="22"/>
        </w:rPr>
        <w:t>attraverso</w:t>
      </w:r>
      <w:r w:rsidR="00D026B6" w:rsidRPr="00D026B6">
        <w:rPr>
          <w:rFonts w:ascii="Arial" w:hAnsi="Arial" w:cs="Arial"/>
          <w:sz w:val="22"/>
          <w:szCs w:val="22"/>
        </w:rPr>
        <w:t xml:space="preserve"> all’utilizzo di piattaforme, spazi di archiviazione, registri per la comunicazione e gestione delle lezioni e delle altre attività, al fine di semplificare la fruizione delle lezioni medesime nonché il reperimento dei materiali, anche a vantaggio di quegli alunni che hanno maggiori difficoltà ad organizzare il proprio lavoro.</w:t>
      </w:r>
    </w:p>
    <w:p w14:paraId="4F48DA1B" w14:textId="0C788C10" w:rsidR="00B65FB9" w:rsidRDefault="00EF0345" w:rsidP="00796BD0">
      <w:pPr>
        <w:pStyle w:val="Paragrafoelenco"/>
        <w:numPr>
          <w:ilvl w:val="0"/>
          <w:numId w:val="2"/>
        </w:numPr>
        <w:spacing w:after="120"/>
        <w:ind w:left="709" w:hanging="425"/>
        <w:contextualSpacing w:val="0"/>
        <w:jc w:val="both"/>
        <w:rPr>
          <w:rFonts w:ascii="Arial" w:hAnsi="Arial" w:cs="Arial"/>
          <w:sz w:val="22"/>
          <w:szCs w:val="22"/>
        </w:rPr>
      </w:pPr>
      <w:r w:rsidRPr="00095E5C">
        <w:rPr>
          <w:rFonts w:ascii="Arial" w:hAnsi="Arial" w:cs="Arial"/>
          <w:sz w:val="22"/>
          <w:szCs w:val="22"/>
        </w:rPr>
        <w:t xml:space="preserve">Le </w:t>
      </w:r>
      <w:r w:rsidR="005A3E58">
        <w:rPr>
          <w:rFonts w:ascii="Arial" w:hAnsi="Arial" w:cs="Arial"/>
          <w:sz w:val="22"/>
          <w:szCs w:val="22"/>
        </w:rPr>
        <w:t>A</w:t>
      </w:r>
      <w:r w:rsidRPr="00095E5C">
        <w:rPr>
          <w:rFonts w:ascii="Arial" w:hAnsi="Arial" w:cs="Arial"/>
          <w:sz w:val="22"/>
          <w:szCs w:val="22"/>
        </w:rPr>
        <w:t xml:space="preserve">ttività </w:t>
      </w:r>
      <w:r w:rsidR="005A3E58">
        <w:rPr>
          <w:rFonts w:ascii="Arial" w:hAnsi="Arial" w:cs="Arial"/>
          <w:sz w:val="22"/>
          <w:szCs w:val="22"/>
        </w:rPr>
        <w:t>I</w:t>
      </w:r>
      <w:r w:rsidRPr="00095E5C">
        <w:rPr>
          <w:rFonts w:ascii="Arial" w:hAnsi="Arial" w:cs="Arial"/>
          <w:sz w:val="22"/>
          <w:szCs w:val="22"/>
        </w:rPr>
        <w:t xml:space="preserve">ntegrate </w:t>
      </w:r>
      <w:r w:rsidR="005A3E58">
        <w:rPr>
          <w:rFonts w:ascii="Arial" w:hAnsi="Arial" w:cs="Arial"/>
          <w:sz w:val="22"/>
          <w:szCs w:val="22"/>
        </w:rPr>
        <w:t>D</w:t>
      </w:r>
      <w:r w:rsidRPr="00095E5C">
        <w:rPr>
          <w:rFonts w:ascii="Arial" w:hAnsi="Arial" w:cs="Arial"/>
          <w:sz w:val="22"/>
          <w:szCs w:val="22"/>
        </w:rPr>
        <w:t>igitali (</w:t>
      </w:r>
      <w:r w:rsidRPr="00095E5C">
        <w:rPr>
          <w:rFonts w:ascii="Arial" w:hAnsi="Arial" w:cs="Arial"/>
          <w:b/>
          <w:bCs/>
          <w:sz w:val="22"/>
          <w:szCs w:val="22"/>
        </w:rPr>
        <w:t>AID</w:t>
      </w:r>
      <w:r w:rsidRPr="00095E5C">
        <w:rPr>
          <w:rFonts w:ascii="Arial" w:hAnsi="Arial" w:cs="Arial"/>
          <w:sz w:val="22"/>
          <w:szCs w:val="22"/>
        </w:rPr>
        <w:t>) possono essere distinte in due modalità:</w:t>
      </w:r>
    </w:p>
    <w:p w14:paraId="44F2166A" w14:textId="77777777" w:rsidR="002210B6" w:rsidRPr="002210B6" w:rsidRDefault="002210B6" w:rsidP="002210B6">
      <w:pPr>
        <w:spacing w:after="120"/>
        <w:jc w:val="both"/>
        <w:rPr>
          <w:rFonts w:ascii="Arial" w:hAnsi="Arial" w:cs="Arial"/>
          <w:sz w:val="22"/>
          <w:szCs w:val="22"/>
        </w:rPr>
      </w:pPr>
    </w:p>
    <w:p w14:paraId="17D182CF" w14:textId="1BB59C13" w:rsidR="00B65FB9" w:rsidRPr="005A3E58" w:rsidRDefault="00EF0345" w:rsidP="005A3E58">
      <w:pPr>
        <w:pStyle w:val="Paragrafoelenco"/>
        <w:numPr>
          <w:ilvl w:val="0"/>
          <w:numId w:val="15"/>
        </w:numPr>
        <w:spacing w:after="120"/>
        <w:jc w:val="both"/>
        <w:rPr>
          <w:rFonts w:ascii="Arial" w:hAnsi="Arial" w:cs="Arial"/>
          <w:sz w:val="22"/>
          <w:szCs w:val="22"/>
        </w:rPr>
      </w:pPr>
      <w:r w:rsidRPr="005A3E58">
        <w:rPr>
          <w:rFonts w:ascii="Arial" w:hAnsi="Arial" w:cs="Arial"/>
          <w:b/>
          <w:bCs/>
          <w:sz w:val="22"/>
          <w:szCs w:val="22"/>
          <w:u w:val="single"/>
        </w:rPr>
        <w:t>Attività sincrone</w:t>
      </w:r>
      <w:r w:rsidRPr="005A3E58">
        <w:rPr>
          <w:rFonts w:ascii="Arial" w:hAnsi="Arial" w:cs="Arial"/>
          <w:sz w:val="22"/>
          <w:szCs w:val="22"/>
        </w:rPr>
        <w:t xml:space="preserve">, </w:t>
      </w:r>
      <w:r w:rsidR="005A3E58">
        <w:rPr>
          <w:rFonts w:ascii="Arial" w:hAnsi="Arial" w:cs="Arial"/>
          <w:sz w:val="22"/>
          <w:szCs w:val="22"/>
        </w:rPr>
        <w:t>cioè</w:t>
      </w:r>
      <w:r w:rsidRPr="005A3E58">
        <w:rPr>
          <w:rFonts w:ascii="Arial" w:hAnsi="Arial" w:cs="Arial"/>
          <w:sz w:val="22"/>
          <w:szCs w:val="22"/>
        </w:rPr>
        <w:t xml:space="preserve"> svolte con l’interazione in tempo reale tra gli insegnanti e </w:t>
      </w:r>
      <w:r w:rsidR="005A3E58">
        <w:rPr>
          <w:rFonts w:ascii="Arial" w:hAnsi="Arial" w:cs="Arial"/>
          <w:sz w:val="22"/>
          <w:szCs w:val="22"/>
        </w:rPr>
        <w:t xml:space="preserve">gli </w:t>
      </w:r>
      <w:r w:rsidRPr="005A3E58">
        <w:rPr>
          <w:rFonts w:ascii="Arial" w:hAnsi="Arial" w:cs="Arial"/>
          <w:sz w:val="22"/>
          <w:szCs w:val="22"/>
        </w:rPr>
        <w:t>studenti</w:t>
      </w:r>
      <w:r w:rsidR="005A3E58">
        <w:rPr>
          <w:rFonts w:ascii="Arial" w:hAnsi="Arial" w:cs="Arial"/>
          <w:sz w:val="22"/>
          <w:szCs w:val="22"/>
        </w:rPr>
        <w:t xml:space="preserve"> (es. videolezioni, svolgimento di compiti in tempo reale, interrogazioni)</w:t>
      </w:r>
    </w:p>
    <w:p w14:paraId="673E2594" w14:textId="77777777" w:rsidR="00392DA5" w:rsidRDefault="00EF0345" w:rsidP="00392DA5">
      <w:pPr>
        <w:pStyle w:val="Paragrafoelenco"/>
        <w:numPr>
          <w:ilvl w:val="0"/>
          <w:numId w:val="15"/>
        </w:numPr>
        <w:spacing w:after="120"/>
        <w:jc w:val="both"/>
        <w:rPr>
          <w:rFonts w:ascii="Arial" w:hAnsi="Arial" w:cs="Arial"/>
          <w:sz w:val="22"/>
          <w:szCs w:val="22"/>
        </w:rPr>
      </w:pPr>
      <w:r w:rsidRPr="005A3E58">
        <w:rPr>
          <w:rFonts w:ascii="Arial" w:hAnsi="Arial" w:cs="Arial"/>
          <w:b/>
          <w:bCs/>
          <w:sz w:val="22"/>
          <w:szCs w:val="22"/>
          <w:u w:val="single"/>
        </w:rPr>
        <w:t>Attività asincrone</w:t>
      </w:r>
      <w:r w:rsidRPr="005A3E58">
        <w:rPr>
          <w:rFonts w:ascii="Arial" w:hAnsi="Arial" w:cs="Arial"/>
          <w:sz w:val="22"/>
          <w:szCs w:val="22"/>
        </w:rPr>
        <w:t xml:space="preserve">, </w:t>
      </w:r>
      <w:r w:rsidR="005A3E58">
        <w:rPr>
          <w:rFonts w:ascii="Arial" w:hAnsi="Arial" w:cs="Arial"/>
          <w:sz w:val="22"/>
          <w:szCs w:val="22"/>
        </w:rPr>
        <w:t>cioè svolte</w:t>
      </w:r>
      <w:r w:rsidRPr="005A3E58">
        <w:rPr>
          <w:rFonts w:ascii="Arial" w:hAnsi="Arial" w:cs="Arial"/>
          <w:sz w:val="22"/>
          <w:szCs w:val="22"/>
        </w:rPr>
        <w:t xml:space="preserve"> senza l’interazione in tempo reale tra gli insegnanti e </w:t>
      </w:r>
      <w:r w:rsidR="005A3E58">
        <w:rPr>
          <w:rFonts w:ascii="Arial" w:hAnsi="Arial" w:cs="Arial"/>
          <w:sz w:val="22"/>
          <w:szCs w:val="22"/>
        </w:rPr>
        <w:t>gli</w:t>
      </w:r>
      <w:r w:rsidRPr="005A3E58">
        <w:rPr>
          <w:rFonts w:ascii="Arial" w:hAnsi="Arial" w:cs="Arial"/>
          <w:sz w:val="22"/>
          <w:szCs w:val="22"/>
        </w:rPr>
        <w:t xml:space="preserve"> studenti</w:t>
      </w:r>
      <w:r w:rsidR="005A3E58">
        <w:rPr>
          <w:rFonts w:ascii="Arial" w:hAnsi="Arial" w:cs="Arial"/>
          <w:sz w:val="22"/>
          <w:szCs w:val="22"/>
        </w:rPr>
        <w:t xml:space="preserve"> (es. lo scambio del materiale didattico, la visione di videolezioni registrate, la consegna di elaborati e compiti).</w:t>
      </w:r>
    </w:p>
    <w:p w14:paraId="2FB2B0C1" w14:textId="131776A5" w:rsidR="009344FC" w:rsidRDefault="008174E4" w:rsidP="008174E4">
      <w:pPr>
        <w:spacing w:after="120"/>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utile specificare che, ad oggi, le attività sincrone da remoto per gli studenti non sono più previste, mentre possono essere previste modalità remote di svolgimento degli OOCC. </w:t>
      </w:r>
      <w:r w:rsidR="009344FC" w:rsidRPr="00010D82">
        <w:rPr>
          <w:rFonts w:ascii="Arial" w:hAnsi="Arial" w:cs="Arial"/>
          <w:sz w:val="22"/>
          <w:szCs w:val="22"/>
        </w:rPr>
        <w:t>L</w:t>
      </w:r>
      <w:r>
        <w:rPr>
          <w:rFonts w:ascii="Arial" w:hAnsi="Arial" w:cs="Arial"/>
          <w:sz w:val="22"/>
          <w:szCs w:val="22"/>
        </w:rPr>
        <w:t>a</w:t>
      </w:r>
      <w:r w:rsidR="009344FC" w:rsidRPr="00010D82">
        <w:rPr>
          <w:rFonts w:ascii="Arial" w:hAnsi="Arial" w:cs="Arial"/>
          <w:sz w:val="22"/>
          <w:szCs w:val="22"/>
        </w:rPr>
        <w:t xml:space="preserve"> piattaform</w:t>
      </w:r>
      <w:r>
        <w:rPr>
          <w:rFonts w:ascii="Arial" w:hAnsi="Arial" w:cs="Arial"/>
          <w:sz w:val="22"/>
          <w:szCs w:val="22"/>
        </w:rPr>
        <w:t>a</w:t>
      </w:r>
      <w:r w:rsidR="009344FC" w:rsidRPr="00010D82">
        <w:rPr>
          <w:rFonts w:ascii="Arial" w:hAnsi="Arial" w:cs="Arial"/>
          <w:sz w:val="22"/>
          <w:szCs w:val="22"/>
        </w:rPr>
        <w:t xml:space="preserve"> </w:t>
      </w:r>
      <w:r>
        <w:rPr>
          <w:rFonts w:ascii="Arial" w:hAnsi="Arial" w:cs="Arial"/>
          <w:sz w:val="22"/>
          <w:szCs w:val="22"/>
        </w:rPr>
        <w:t>cloud</w:t>
      </w:r>
      <w:r w:rsidR="00C70EDA" w:rsidRPr="00010D82">
        <w:rPr>
          <w:rFonts w:ascii="Arial" w:hAnsi="Arial" w:cs="Arial"/>
          <w:sz w:val="22"/>
          <w:szCs w:val="22"/>
        </w:rPr>
        <w:t xml:space="preserve"> utilizzat</w:t>
      </w:r>
      <w:r>
        <w:rPr>
          <w:rFonts w:ascii="Arial" w:hAnsi="Arial" w:cs="Arial"/>
          <w:sz w:val="22"/>
          <w:szCs w:val="22"/>
        </w:rPr>
        <w:t>a</w:t>
      </w:r>
      <w:r w:rsidR="00C70EDA" w:rsidRPr="00010D82">
        <w:rPr>
          <w:rFonts w:ascii="Arial" w:hAnsi="Arial" w:cs="Arial"/>
          <w:sz w:val="22"/>
          <w:szCs w:val="22"/>
        </w:rPr>
        <w:t xml:space="preserve"> d</w:t>
      </w:r>
      <w:r>
        <w:rPr>
          <w:rFonts w:ascii="Arial" w:hAnsi="Arial" w:cs="Arial"/>
          <w:sz w:val="22"/>
          <w:szCs w:val="22"/>
        </w:rPr>
        <w:t>a</w:t>
      </w:r>
      <w:r w:rsidR="00C70EDA" w:rsidRPr="00010D82">
        <w:rPr>
          <w:rFonts w:ascii="Arial" w:hAnsi="Arial" w:cs="Arial"/>
          <w:sz w:val="22"/>
          <w:szCs w:val="22"/>
        </w:rPr>
        <w:t xml:space="preserve">ll’Istituto per la DDI </w:t>
      </w:r>
      <w:r>
        <w:rPr>
          <w:rFonts w:ascii="Arial" w:hAnsi="Arial" w:cs="Arial"/>
          <w:sz w:val="22"/>
          <w:szCs w:val="22"/>
        </w:rPr>
        <w:t xml:space="preserve">è </w:t>
      </w:r>
      <w:r w:rsidR="009344FC" w:rsidRPr="00095E5C">
        <w:rPr>
          <w:rFonts w:ascii="Arial" w:hAnsi="Arial" w:cs="Arial"/>
          <w:sz w:val="22"/>
          <w:szCs w:val="22"/>
        </w:rPr>
        <w:t xml:space="preserve">Google </w:t>
      </w:r>
      <w:r>
        <w:rPr>
          <w:rFonts w:ascii="Arial" w:hAnsi="Arial" w:cs="Arial"/>
          <w:sz w:val="22"/>
          <w:szCs w:val="22"/>
        </w:rPr>
        <w:t>Workspace</w:t>
      </w:r>
      <w:r w:rsidR="009344FC" w:rsidRPr="00095E5C">
        <w:rPr>
          <w:rFonts w:ascii="Arial" w:hAnsi="Arial" w:cs="Arial"/>
          <w:sz w:val="22"/>
          <w:szCs w:val="22"/>
        </w:rPr>
        <w:t xml:space="preserve">, fornita gratuitamente da Google </w:t>
      </w:r>
      <w:r>
        <w:rPr>
          <w:rFonts w:ascii="Arial" w:hAnsi="Arial" w:cs="Arial"/>
          <w:sz w:val="22"/>
          <w:szCs w:val="22"/>
        </w:rPr>
        <w:t xml:space="preserve">LLC </w:t>
      </w:r>
      <w:r w:rsidR="009344FC" w:rsidRPr="00095E5C">
        <w:rPr>
          <w:rFonts w:ascii="Arial" w:hAnsi="Arial" w:cs="Arial"/>
          <w:sz w:val="22"/>
          <w:szCs w:val="22"/>
        </w:rPr>
        <w:t xml:space="preserve">a tutti gli istituti scolastici con la possibilità di gestire fino a 10.000 account utente. La </w:t>
      </w:r>
      <w:r>
        <w:rPr>
          <w:rFonts w:ascii="Arial" w:hAnsi="Arial" w:cs="Arial"/>
          <w:sz w:val="22"/>
          <w:szCs w:val="22"/>
        </w:rPr>
        <w:t>piattaforma</w:t>
      </w:r>
      <w:r w:rsidR="009344FC" w:rsidRPr="00095E5C">
        <w:rPr>
          <w:rFonts w:ascii="Arial" w:hAnsi="Arial" w:cs="Arial"/>
          <w:sz w:val="22"/>
          <w:szCs w:val="22"/>
        </w:rPr>
        <w:t xml:space="preserve"> in dotazione all’Istituto è associata al dominio della scuola e comprende un insieme di applicazioni sviluppate direttamente da Google, quali Gmail, Drive, </w:t>
      </w:r>
      <w:proofErr w:type="spellStart"/>
      <w:r w:rsidR="009344FC" w:rsidRPr="00095E5C">
        <w:rPr>
          <w:rFonts w:ascii="Arial" w:hAnsi="Arial" w:cs="Arial"/>
          <w:sz w:val="22"/>
          <w:szCs w:val="22"/>
        </w:rPr>
        <w:t>Calendar</w:t>
      </w:r>
      <w:proofErr w:type="spellEnd"/>
      <w:r w:rsidR="009344FC" w:rsidRPr="00095E5C">
        <w:rPr>
          <w:rFonts w:ascii="Arial" w:hAnsi="Arial" w:cs="Arial"/>
          <w:sz w:val="22"/>
          <w:szCs w:val="22"/>
        </w:rPr>
        <w:t xml:space="preserve">, Documenti, Fogli, Presentazioni, Moduli, </w:t>
      </w:r>
      <w:proofErr w:type="spellStart"/>
      <w:r w:rsidR="009344FC" w:rsidRPr="00095E5C">
        <w:rPr>
          <w:rFonts w:ascii="Arial" w:hAnsi="Arial" w:cs="Arial"/>
          <w:sz w:val="22"/>
          <w:szCs w:val="22"/>
        </w:rPr>
        <w:t>Hangouts</w:t>
      </w:r>
      <w:proofErr w:type="spellEnd"/>
      <w:r w:rsidR="009344FC" w:rsidRPr="00095E5C">
        <w:rPr>
          <w:rFonts w:ascii="Arial" w:hAnsi="Arial" w:cs="Arial"/>
          <w:sz w:val="22"/>
          <w:szCs w:val="22"/>
        </w:rPr>
        <w:t xml:space="preserve"> Meet, </w:t>
      </w:r>
      <w:proofErr w:type="spellStart"/>
      <w:r w:rsidR="009344FC" w:rsidRPr="00095E5C">
        <w:rPr>
          <w:rFonts w:ascii="Arial" w:hAnsi="Arial" w:cs="Arial"/>
          <w:sz w:val="22"/>
          <w:szCs w:val="22"/>
        </w:rPr>
        <w:t>Classroom</w:t>
      </w:r>
      <w:proofErr w:type="spellEnd"/>
      <w:r w:rsidR="009344FC" w:rsidRPr="00095E5C">
        <w:rPr>
          <w:rFonts w:ascii="Arial" w:hAnsi="Arial" w:cs="Arial"/>
          <w:sz w:val="22"/>
          <w:szCs w:val="22"/>
        </w:rPr>
        <w:t>, o sviluppate da terzi e integrabili nell’ambiente, alcune delle quali particolarmente utili in ambito didattico.</w:t>
      </w:r>
    </w:p>
    <w:p w14:paraId="36E55CFE" w14:textId="69FFBEBA" w:rsidR="003D2512" w:rsidRDefault="00AF58B6" w:rsidP="00355276">
      <w:pPr>
        <w:jc w:val="both"/>
        <w:rPr>
          <w:rFonts w:ascii="Arial" w:hAnsi="Arial" w:cs="Arial"/>
          <w:sz w:val="22"/>
          <w:szCs w:val="22"/>
        </w:rPr>
      </w:pPr>
      <w:r w:rsidRPr="00AF58B6">
        <w:rPr>
          <w:rFonts w:ascii="Arial" w:hAnsi="Arial" w:cs="Arial"/>
          <w:sz w:val="22"/>
          <w:szCs w:val="22"/>
        </w:rPr>
        <w:t xml:space="preserve">I criteri che </w:t>
      </w:r>
      <w:r>
        <w:rPr>
          <w:rFonts w:ascii="Arial" w:hAnsi="Arial" w:cs="Arial"/>
          <w:sz w:val="22"/>
          <w:szCs w:val="22"/>
        </w:rPr>
        <w:t xml:space="preserve">hanno </w:t>
      </w:r>
      <w:r w:rsidRPr="00AF58B6">
        <w:rPr>
          <w:rFonts w:ascii="Arial" w:hAnsi="Arial" w:cs="Arial"/>
          <w:sz w:val="22"/>
          <w:szCs w:val="22"/>
        </w:rPr>
        <w:t>orienta</w:t>
      </w:r>
      <w:r>
        <w:rPr>
          <w:rFonts w:ascii="Arial" w:hAnsi="Arial" w:cs="Arial"/>
          <w:sz w:val="22"/>
          <w:szCs w:val="22"/>
        </w:rPr>
        <w:t>t</w:t>
      </w:r>
      <w:r w:rsidRPr="00AF58B6">
        <w:rPr>
          <w:rFonts w:ascii="Arial" w:hAnsi="Arial" w:cs="Arial"/>
          <w:sz w:val="22"/>
          <w:szCs w:val="22"/>
        </w:rPr>
        <w:t>o l’individuazione degli strumenti da utilizzare tengono conto sia dell’adeguatezza rispetto a competenze e capacità cognitive degli studenti</w:t>
      </w:r>
      <w:r>
        <w:rPr>
          <w:rFonts w:ascii="Arial" w:hAnsi="Arial" w:cs="Arial"/>
          <w:sz w:val="22"/>
          <w:szCs w:val="22"/>
        </w:rPr>
        <w:t>,</w:t>
      </w:r>
      <w:r w:rsidRPr="00AF58B6">
        <w:rPr>
          <w:rFonts w:ascii="Arial" w:hAnsi="Arial" w:cs="Arial"/>
          <w:sz w:val="22"/>
          <w:szCs w:val="22"/>
        </w:rPr>
        <w:t xml:space="preserve"> sia delle garanzie offerte sul piano della </w:t>
      </w:r>
      <w:r w:rsidR="008174E4">
        <w:rPr>
          <w:rFonts w:ascii="Arial" w:hAnsi="Arial" w:cs="Arial"/>
          <w:sz w:val="22"/>
          <w:szCs w:val="22"/>
        </w:rPr>
        <w:t>sicurezza informatica</w:t>
      </w:r>
      <w:r w:rsidRPr="00AF58B6">
        <w:rPr>
          <w:rFonts w:ascii="Arial" w:hAnsi="Arial" w:cs="Arial"/>
          <w:sz w:val="22"/>
          <w:szCs w:val="22"/>
        </w:rPr>
        <w:t>.</w:t>
      </w:r>
    </w:p>
    <w:p w14:paraId="4D1E9E36" w14:textId="77777777" w:rsidR="00E45C8C" w:rsidRPr="00AF58B6" w:rsidRDefault="00E45C8C" w:rsidP="00355276">
      <w:pPr>
        <w:ind w:left="709"/>
        <w:jc w:val="both"/>
        <w:rPr>
          <w:rFonts w:ascii="Arial" w:hAnsi="Arial" w:cs="Arial"/>
          <w:sz w:val="22"/>
          <w:szCs w:val="22"/>
        </w:rPr>
      </w:pPr>
    </w:p>
    <w:p w14:paraId="6CC1DE5D" w14:textId="77777777" w:rsidR="003B0D48" w:rsidRDefault="00010D82" w:rsidP="00150CBF">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sidR="003B0D48">
        <w:rPr>
          <w:rFonts w:ascii="Arial" w:hAnsi="Arial" w:cs="Arial"/>
          <w:b/>
          <w:sz w:val="22"/>
          <w:szCs w:val="22"/>
          <w:u w:val="single"/>
        </w:rPr>
        <w:t>3</w:t>
      </w:r>
      <w:r w:rsidRPr="00095E5C">
        <w:rPr>
          <w:rFonts w:ascii="Arial" w:hAnsi="Arial" w:cs="Arial"/>
          <w:b/>
          <w:sz w:val="22"/>
          <w:szCs w:val="22"/>
          <w:u w:val="single"/>
        </w:rPr>
        <w:t xml:space="preserve"> – </w:t>
      </w:r>
      <w:r w:rsidR="003B0D48">
        <w:rPr>
          <w:rFonts w:ascii="Arial" w:hAnsi="Arial" w:cs="Arial"/>
          <w:b/>
          <w:sz w:val="22"/>
          <w:szCs w:val="22"/>
          <w:u w:val="single"/>
        </w:rPr>
        <w:t>Privacy: terminologia</w:t>
      </w:r>
    </w:p>
    <w:p w14:paraId="7FCD68E8" w14:textId="34CF587B" w:rsidR="00CA483C" w:rsidRDefault="00CA483C" w:rsidP="00CA483C">
      <w:pPr>
        <w:ind w:left="284"/>
        <w:jc w:val="both"/>
        <w:rPr>
          <w:rFonts w:ascii="Arial" w:hAnsi="Arial" w:cs="Arial"/>
          <w:sz w:val="22"/>
          <w:szCs w:val="22"/>
        </w:rPr>
      </w:pPr>
      <w:r w:rsidRPr="00CA483C">
        <w:rPr>
          <w:rFonts w:ascii="Arial" w:hAnsi="Arial" w:cs="Arial"/>
          <w:sz w:val="22"/>
          <w:szCs w:val="22"/>
        </w:rPr>
        <w:t xml:space="preserve">Per una adeguata comprensione del presente documento, dei ruoli e dei compiti, si acquisiscono le definizioni </w:t>
      </w:r>
      <w:r w:rsidR="004758D2">
        <w:rPr>
          <w:rFonts w:ascii="Arial" w:hAnsi="Arial" w:cs="Arial"/>
          <w:sz w:val="22"/>
          <w:szCs w:val="22"/>
        </w:rPr>
        <w:t xml:space="preserve">utili alla comprensione del presente Documento e </w:t>
      </w:r>
      <w:r w:rsidRPr="00CA483C">
        <w:rPr>
          <w:rFonts w:ascii="Arial" w:hAnsi="Arial" w:cs="Arial"/>
          <w:sz w:val="22"/>
          <w:szCs w:val="22"/>
        </w:rPr>
        <w:t>applicabili al trattamento effettuato dalla scuola</w:t>
      </w:r>
      <w:r w:rsidR="004758D2">
        <w:rPr>
          <w:rFonts w:ascii="Arial" w:hAnsi="Arial" w:cs="Arial"/>
          <w:sz w:val="22"/>
          <w:szCs w:val="22"/>
        </w:rPr>
        <w:t>,</w:t>
      </w:r>
      <w:r w:rsidRPr="00CA483C">
        <w:rPr>
          <w:rFonts w:ascii="Arial" w:hAnsi="Arial" w:cs="Arial"/>
          <w:sz w:val="22"/>
          <w:szCs w:val="22"/>
        </w:rPr>
        <w:t xml:space="preserve"> ai sensi dell’art.4 del Regolamento 2016/679 e dell’art. 2-ter del </w:t>
      </w:r>
      <w:proofErr w:type="spellStart"/>
      <w:r w:rsidRPr="00CA483C">
        <w:rPr>
          <w:rFonts w:ascii="Arial" w:hAnsi="Arial" w:cs="Arial"/>
          <w:sz w:val="22"/>
          <w:szCs w:val="22"/>
        </w:rPr>
        <w:t>D.lgs</w:t>
      </w:r>
      <w:proofErr w:type="spellEnd"/>
      <w:r w:rsidRPr="00CA483C">
        <w:rPr>
          <w:rFonts w:ascii="Arial" w:hAnsi="Arial" w:cs="Arial"/>
          <w:sz w:val="22"/>
          <w:szCs w:val="22"/>
        </w:rPr>
        <w:t xml:space="preserve"> 101/2018:</w:t>
      </w:r>
    </w:p>
    <w:p w14:paraId="743A017D" w14:textId="24C6E1E7" w:rsid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 xml:space="preserve">“titolare del trattamento”: </w:t>
      </w:r>
      <w:r w:rsidRPr="00CA483C">
        <w:rPr>
          <w:rFonts w:ascii="Arial" w:hAnsi="Arial" w:cs="Arial"/>
          <w:sz w:val="22"/>
          <w:szCs w:val="22"/>
        </w:rPr>
        <w:t>a persona fisica o giuridica, l'autorità pubblica, il servizio o altro organismo che, singolarmente o insieme ad altri, determina le finalità e i mezzi del trattamento di dati personali</w:t>
      </w:r>
      <w:r>
        <w:rPr>
          <w:rFonts w:ascii="Arial" w:hAnsi="Arial" w:cs="Arial"/>
          <w:sz w:val="22"/>
          <w:szCs w:val="22"/>
        </w:rPr>
        <w:t xml:space="preserve"> (ai fini del presente Documento il Titolare del Trattamento è l’Istituto scolastico rappresentato legalmente dal Dirigente scolastico);</w:t>
      </w:r>
    </w:p>
    <w:p w14:paraId="15C822FF" w14:textId="6C30ABFD" w:rsidR="004758D2" w:rsidRDefault="004758D2" w:rsidP="00CA483C">
      <w:pPr>
        <w:pStyle w:val="Paragrafoelenco"/>
        <w:numPr>
          <w:ilvl w:val="0"/>
          <w:numId w:val="16"/>
        </w:numPr>
        <w:jc w:val="both"/>
        <w:rPr>
          <w:rFonts w:ascii="Arial" w:hAnsi="Arial" w:cs="Arial"/>
          <w:sz w:val="22"/>
          <w:szCs w:val="22"/>
        </w:rPr>
      </w:pPr>
      <w:r>
        <w:rPr>
          <w:rFonts w:ascii="Arial" w:hAnsi="Arial" w:cs="Arial"/>
          <w:b/>
          <w:i/>
          <w:sz w:val="22"/>
          <w:szCs w:val="22"/>
        </w:rPr>
        <w:t>“interessato”:</w:t>
      </w:r>
      <w:r>
        <w:rPr>
          <w:rFonts w:ascii="Arial" w:hAnsi="Arial" w:cs="Arial"/>
          <w:sz w:val="22"/>
          <w:szCs w:val="22"/>
        </w:rPr>
        <w:t xml:space="preserve"> e la persona fisica a cui fanno riferimento/appartengono i dati trattati;</w:t>
      </w:r>
    </w:p>
    <w:p w14:paraId="2242FACE" w14:textId="1D3DFB0C" w:rsidR="00F9298B" w:rsidRPr="00CA483C" w:rsidRDefault="00F9298B" w:rsidP="00CA483C">
      <w:pPr>
        <w:pStyle w:val="Paragrafoelenco"/>
        <w:numPr>
          <w:ilvl w:val="0"/>
          <w:numId w:val="16"/>
        </w:numPr>
        <w:jc w:val="both"/>
        <w:rPr>
          <w:rFonts w:ascii="Arial" w:hAnsi="Arial" w:cs="Arial"/>
          <w:sz w:val="22"/>
          <w:szCs w:val="22"/>
        </w:rPr>
      </w:pPr>
      <w:r>
        <w:rPr>
          <w:rFonts w:ascii="Arial" w:hAnsi="Arial" w:cs="Arial"/>
          <w:b/>
          <w:i/>
          <w:sz w:val="22"/>
          <w:szCs w:val="22"/>
        </w:rPr>
        <w:t>“incaricato”:</w:t>
      </w:r>
      <w:r>
        <w:rPr>
          <w:rFonts w:ascii="Arial" w:hAnsi="Arial" w:cs="Arial"/>
          <w:sz w:val="22"/>
          <w:szCs w:val="22"/>
        </w:rPr>
        <w:t xml:space="preserve"> è la persona fisica che è autorizzata dal titolare a trattare i dati degli interessati (ai fini del presente Documento, sono interessati i docenti e il personale </w:t>
      </w:r>
      <w:proofErr w:type="spellStart"/>
      <w:r>
        <w:rPr>
          <w:rFonts w:ascii="Arial" w:hAnsi="Arial" w:cs="Arial"/>
          <w:sz w:val="22"/>
          <w:szCs w:val="22"/>
        </w:rPr>
        <w:t>ata</w:t>
      </w:r>
      <w:proofErr w:type="spellEnd"/>
      <w:r>
        <w:rPr>
          <w:rFonts w:ascii="Arial" w:hAnsi="Arial" w:cs="Arial"/>
          <w:sz w:val="22"/>
          <w:szCs w:val="22"/>
        </w:rPr>
        <w:t xml:space="preserve"> che gestisc</w:t>
      </w:r>
      <w:r w:rsidR="00746A22">
        <w:rPr>
          <w:rFonts w:ascii="Arial" w:hAnsi="Arial" w:cs="Arial"/>
          <w:sz w:val="22"/>
          <w:szCs w:val="22"/>
        </w:rPr>
        <w:t>ono</w:t>
      </w:r>
      <w:r>
        <w:rPr>
          <w:rFonts w:ascii="Arial" w:hAnsi="Arial" w:cs="Arial"/>
          <w:sz w:val="22"/>
          <w:szCs w:val="22"/>
        </w:rPr>
        <w:t xml:space="preserve"> (tratta</w:t>
      </w:r>
      <w:r w:rsidR="00746A22">
        <w:rPr>
          <w:rFonts w:ascii="Arial" w:hAnsi="Arial" w:cs="Arial"/>
          <w:sz w:val="22"/>
          <w:szCs w:val="22"/>
        </w:rPr>
        <w:t>no</w:t>
      </w:r>
      <w:r>
        <w:rPr>
          <w:rFonts w:ascii="Arial" w:hAnsi="Arial" w:cs="Arial"/>
          <w:sz w:val="22"/>
          <w:szCs w:val="22"/>
        </w:rPr>
        <w:t>) i dati di alunni e famiglie per le finalità istituzionali della scuola</w:t>
      </w:r>
      <w:r w:rsidR="00746A22">
        <w:rPr>
          <w:rFonts w:ascii="Arial" w:hAnsi="Arial" w:cs="Arial"/>
          <w:sz w:val="22"/>
          <w:szCs w:val="22"/>
        </w:rPr>
        <w:t>, sotto l’autorità del Titolare)</w:t>
      </w:r>
      <w:r>
        <w:rPr>
          <w:rFonts w:ascii="Arial" w:hAnsi="Arial" w:cs="Arial"/>
          <w:sz w:val="22"/>
          <w:szCs w:val="22"/>
        </w:rPr>
        <w:t>;</w:t>
      </w:r>
    </w:p>
    <w:p w14:paraId="063E9A33"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“dato personale”</w:t>
      </w:r>
      <w:r w:rsidRPr="00CA483C">
        <w:rPr>
          <w:rFonts w:ascii="Arial" w:hAnsi="Arial" w:cs="Arial"/>
          <w:sz w:val="22"/>
          <w:szCs w:val="22"/>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AAE4B34" w14:textId="77777777" w:rsid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“trattamento”</w:t>
      </w:r>
      <w:r w:rsidRPr="00CA483C">
        <w:rPr>
          <w:rFonts w:ascii="Arial" w:hAnsi="Arial" w:cs="Arial"/>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84EBF1E" w14:textId="77777777" w:rsidR="002210B6" w:rsidRDefault="002210B6" w:rsidP="002210B6">
      <w:pPr>
        <w:jc w:val="both"/>
        <w:rPr>
          <w:rFonts w:ascii="Arial" w:hAnsi="Arial" w:cs="Arial"/>
          <w:sz w:val="22"/>
          <w:szCs w:val="22"/>
        </w:rPr>
      </w:pPr>
    </w:p>
    <w:p w14:paraId="1B3888DC" w14:textId="77777777" w:rsidR="002210B6" w:rsidRPr="002210B6" w:rsidRDefault="002210B6" w:rsidP="002210B6">
      <w:pPr>
        <w:jc w:val="both"/>
        <w:rPr>
          <w:rFonts w:ascii="Arial" w:hAnsi="Arial" w:cs="Arial"/>
          <w:sz w:val="22"/>
          <w:szCs w:val="22"/>
        </w:rPr>
      </w:pPr>
    </w:p>
    <w:p w14:paraId="66166504" w14:textId="4CF41BC6" w:rsid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“responsabile del trattamento”:</w:t>
      </w:r>
      <w:r w:rsidRPr="00CA483C">
        <w:rPr>
          <w:rFonts w:ascii="Arial" w:hAnsi="Arial" w:cs="Arial"/>
          <w:sz w:val="22"/>
          <w:szCs w:val="22"/>
        </w:rPr>
        <w:t xml:space="preserve"> la persona fisica o giuridica, l'autorità pubblica, il servizio o altro organismo che tratta dati personali per conto del titolare del trattamento</w:t>
      </w:r>
      <w:r w:rsidR="00025D98">
        <w:rPr>
          <w:rFonts w:ascii="Arial" w:hAnsi="Arial" w:cs="Arial"/>
          <w:sz w:val="22"/>
          <w:szCs w:val="22"/>
        </w:rPr>
        <w:t xml:space="preserve"> (ai fini del presente Documento, è Responsabile del Trattamento dati il fornitore proprietario della piattaforma utilizzata per la DDI)</w:t>
      </w:r>
      <w:r w:rsidRPr="00CA483C">
        <w:rPr>
          <w:rFonts w:ascii="Arial" w:hAnsi="Arial" w:cs="Arial"/>
          <w:sz w:val="22"/>
          <w:szCs w:val="22"/>
        </w:rPr>
        <w:t>;</w:t>
      </w:r>
    </w:p>
    <w:p w14:paraId="4BDA4BC7" w14:textId="5935D798" w:rsidR="00025D98" w:rsidRPr="00CA483C" w:rsidRDefault="00025D98" w:rsidP="00CA483C">
      <w:pPr>
        <w:pStyle w:val="Paragrafoelenco"/>
        <w:numPr>
          <w:ilvl w:val="0"/>
          <w:numId w:val="16"/>
        </w:numPr>
        <w:jc w:val="both"/>
        <w:rPr>
          <w:rFonts w:ascii="Arial" w:hAnsi="Arial" w:cs="Arial"/>
          <w:sz w:val="22"/>
          <w:szCs w:val="22"/>
        </w:rPr>
      </w:pPr>
      <w:r>
        <w:rPr>
          <w:rFonts w:ascii="Arial" w:hAnsi="Arial" w:cs="Arial"/>
          <w:b/>
          <w:i/>
          <w:sz w:val="22"/>
          <w:szCs w:val="22"/>
        </w:rPr>
        <w:t>“responsabile per la protezione dati (RPD)”:</w:t>
      </w:r>
      <w:r>
        <w:rPr>
          <w:rFonts w:ascii="Arial" w:hAnsi="Arial" w:cs="Arial"/>
          <w:sz w:val="22"/>
          <w:szCs w:val="22"/>
        </w:rPr>
        <w:t xml:space="preserve"> la persona fisica o giuridica che supporta e fornisce consulenza al Titolare del trattamento per la corretta gestione dei dati;</w:t>
      </w:r>
    </w:p>
    <w:p w14:paraId="21C596ED"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“consenso dell’interessato”:</w:t>
      </w:r>
      <w:r w:rsidRPr="00CA483C">
        <w:rPr>
          <w:rFonts w:ascii="Arial" w:hAnsi="Arial" w:cs="Arial"/>
          <w:sz w:val="22"/>
          <w:szCs w:val="22"/>
        </w:rPr>
        <w:t xml:space="preserve">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343BD558"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“violazione dei dati personali”</w:t>
      </w:r>
      <w:r w:rsidRPr="00CA483C">
        <w:rPr>
          <w:rFonts w:ascii="Arial" w:hAnsi="Arial" w:cs="Arial"/>
          <w:sz w:val="22"/>
          <w:szCs w:val="22"/>
        </w:rPr>
        <w:t>: la violazione di sicurezza che comporta accidentalmente o in modo illecito la distruzione, la perdita, la modifica, la divulgazione non autorizzata o l'accesso ai dati personali trasmessi, conservati o comunque trattati;</w:t>
      </w:r>
    </w:p>
    <w:p w14:paraId="03C07586"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«dati relativi alla salute»</w:t>
      </w:r>
      <w:r w:rsidRPr="00CA483C">
        <w:rPr>
          <w:rFonts w:ascii="Arial" w:hAnsi="Arial" w:cs="Arial"/>
          <w:sz w:val="22"/>
          <w:szCs w:val="22"/>
        </w:rPr>
        <w:t>: i dati personali attinenti alla salute fisica o mentale di una persona fisica, compresa la prestazione di servizi di assistenza sanitaria, che rivelano informazioni relative al suo stato di salute;</w:t>
      </w:r>
    </w:p>
    <w:p w14:paraId="12DE64A9"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«autorità di controllo interessata»</w:t>
      </w:r>
      <w:r w:rsidRPr="00CA483C">
        <w:rPr>
          <w:rFonts w:ascii="Arial" w:hAnsi="Arial" w:cs="Arial"/>
          <w:sz w:val="22"/>
          <w:szCs w:val="22"/>
        </w:rPr>
        <w:t xml:space="preserve">: un'autorità di controllo interessata dal trattamento di dati personali in quanto: a) il titolare del trattamento o il responsabile del trattamento è stabilito sul territorio dello Stato membro di tale autorità di controllo; b) gli interessati che risiedono nello Stato membro dell'autorità di controllo sono o sono probabilmente influenzati in modo sostanziale dal trattamento; oppure c) un reclamo è stato proposto a tale autorità di controllo; </w:t>
      </w:r>
    </w:p>
    <w:p w14:paraId="71C3A5AE" w14:textId="77777777" w:rsidR="00CA483C" w:rsidRPr="00CA483C" w:rsidRDefault="00CA483C" w:rsidP="00CA483C">
      <w:pPr>
        <w:jc w:val="both"/>
        <w:rPr>
          <w:rFonts w:ascii="Arial" w:hAnsi="Arial" w:cs="Arial"/>
          <w:sz w:val="22"/>
          <w:szCs w:val="22"/>
        </w:rPr>
      </w:pPr>
      <w:r w:rsidRPr="00CA483C">
        <w:rPr>
          <w:rFonts w:ascii="Arial" w:hAnsi="Arial" w:cs="Arial"/>
          <w:sz w:val="22"/>
          <w:szCs w:val="22"/>
        </w:rPr>
        <w:t>Comunicazione e diffusione:</w:t>
      </w:r>
    </w:p>
    <w:p w14:paraId="79B801DD" w14:textId="2A4AA46C" w:rsidR="00CA483C" w:rsidRPr="00CA483C" w:rsidRDefault="00CA483C" w:rsidP="00CA483C">
      <w:pPr>
        <w:pStyle w:val="Paragrafoelenco"/>
        <w:numPr>
          <w:ilvl w:val="0"/>
          <w:numId w:val="17"/>
        </w:numPr>
        <w:autoSpaceDE w:val="0"/>
        <w:autoSpaceDN w:val="0"/>
        <w:adjustRightInd w:val="0"/>
        <w:jc w:val="both"/>
        <w:rPr>
          <w:rFonts w:ascii="Arial" w:hAnsi="Arial" w:cs="Arial"/>
          <w:sz w:val="22"/>
          <w:szCs w:val="22"/>
        </w:rPr>
      </w:pPr>
      <w:r w:rsidRPr="00CA483C">
        <w:rPr>
          <w:rFonts w:ascii="Arial" w:hAnsi="Arial" w:cs="Arial"/>
          <w:b/>
          <w:i/>
          <w:sz w:val="22"/>
          <w:szCs w:val="22"/>
        </w:rPr>
        <w:t>“comunicazione”</w:t>
      </w:r>
      <w:r w:rsidRPr="00CA483C">
        <w:rPr>
          <w:rFonts w:ascii="Arial" w:hAnsi="Arial" w:cs="Arial"/>
          <w:sz w:val="22"/>
          <w:szCs w:val="22"/>
        </w:rPr>
        <w:t xml:space="preserve">: il dare conoscenza dei dati personali a uno o più soggetti determinati diversi dall'interessato, dal rappresentante del titolare nel territorio dell'Unione europea, dal responsabile o dal suo rappresentante nel territorio dell'Unione europea, dalle persone autorizzate, ai sensi dell'articolo 2 </w:t>
      </w:r>
      <w:proofErr w:type="spellStart"/>
      <w:r w:rsidRPr="00CA483C">
        <w:rPr>
          <w:rFonts w:ascii="Arial" w:hAnsi="Arial" w:cs="Arial"/>
          <w:sz w:val="22"/>
          <w:szCs w:val="22"/>
        </w:rPr>
        <w:t>quaterdecies</w:t>
      </w:r>
      <w:proofErr w:type="spellEnd"/>
      <w:r w:rsidRPr="00CA483C">
        <w:rPr>
          <w:rFonts w:ascii="Arial" w:hAnsi="Arial" w:cs="Arial"/>
          <w:sz w:val="22"/>
          <w:szCs w:val="22"/>
        </w:rPr>
        <w:t>, al trattamento dei dati personali sotto l'autorità diretta del titolare o del responsabile, in qualunque forma, anche mediante la loro messa a disposizione, consultazione o mediante interconnessione</w:t>
      </w:r>
      <w:r w:rsidR="00317448">
        <w:rPr>
          <w:rFonts w:ascii="Arial" w:hAnsi="Arial" w:cs="Arial"/>
          <w:sz w:val="22"/>
          <w:szCs w:val="22"/>
        </w:rPr>
        <w:t xml:space="preserve"> (es. invio a mezzo email del fascicolo personale ad un’altra scuola in caso di trasferimento)</w:t>
      </w:r>
      <w:r w:rsidRPr="00CA483C">
        <w:rPr>
          <w:rFonts w:ascii="Arial" w:hAnsi="Arial" w:cs="Arial"/>
          <w:sz w:val="22"/>
          <w:szCs w:val="22"/>
        </w:rPr>
        <w:t>;</w:t>
      </w:r>
    </w:p>
    <w:p w14:paraId="232C6CA7" w14:textId="3FC54F01" w:rsidR="00CA483C" w:rsidRPr="00CA483C" w:rsidRDefault="00CA483C" w:rsidP="005D566F">
      <w:pPr>
        <w:pStyle w:val="Paragrafoelenco"/>
        <w:numPr>
          <w:ilvl w:val="0"/>
          <w:numId w:val="17"/>
        </w:numPr>
        <w:autoSpaceDE w:val="0"/>
        <w:autoSpaceDN w:val="0"/>
        <w:adjustRightInd w:val="0"/>
        <w:jc w:val="both"/>
        <w:rPr>
          <w:rFonts w:ascii="Arial" w:hAnsi="Arial" w:cs="Arial"/>
          <w:sz w:val="22"/>
          <w:szCs w:val="22"/>
        </w:rPr>
      </w:pPr>
      <w:r w:rsidRPr="00CA483C">
        <w:rPr>
          <w:rFonts w:ascii="Arial" w:hAnsi="Arial" w:cs="Arial"/>
          <w:b/>
          <w:i/>
          <w:sz w:val="22"/>
          <w:szCs w:val="22"/>
        </w:rPr>
        <w:t>“diffusione”:</w:t>
      </w:r>
      <w:r w:rsidRPr="00CA483C">
        <w:rPr>
          <w:rFonts w:ascii="Arial" w:hAnsi="Arial" w:cs="Arial"/>
          <w:sz w:val="22"/>
          <w:szCs w:val="22"/>
        </w:rPr>
        <w:t xml:space="preserve"> il dare conoscenza dei dati personali a soggetti indeterminati, in qualunque forma, anche mediante la loro messa a disposizione o consultazione</w:t>
      </w:r>
      <w:r w:rsidR="00317448">
        <w:rPr>
          <w:rFonts w:ascii="Arial" w:hAnsi="Arial" w:cs="Arial"/>
          <w:sz w:val="22"/>
          <w:szCs w:val="22"/>
        </w:rPr>
        <w:t xml:space="preserve"> (es. pubblicazione sul sito web)</w:t>
      </w:r>
      <w:r w:rsidRPr="00CA483C">
        <w:rPr>
          <w:rFonts w:ascii="Arial" w:hAnsi="Arial" w:cs="Arial"/>
          <w:sz w:val="22"/>
          <w:szCs w:val="22"/>
        </w:rPr>
        <w:t>.</w:t>
      </w:r>
    </w:p>
    <w:p w14:paraId="78D4AAB3" w14:textId="77777777" w:rsidR="00150CBF" w:rsidRDefault="00150CBF" w:rsidP="005D566F">
      <w:pPr>
        <w:jc w:val="both"/>
        <w:rPr>
          <w:rFonts w:ascii="Arial" w:hAnsi="Arial" w:cs="Arial"/>
          <w:b/>
          <w:sz w:val="22"/>
          <w:szCs w:val="22"/>
          <w:u w:val="single"/>
        </w:rPr>
      </w:pPr>
    </w:p>
    <w:p w14:paraId="4D950071" w14:textId="3F1A8E5F" w:rsidR="00010D82" w:rsidRPr="00095E5C" w:rsidRDefault="00FF7449" w:rsidP="00FF7449">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4</w:t>
      </w:r>
      <w:r w:rsidRPr="00095E5C">
        <w:rPr>
          <w:rFonts w:ascii="Arial" w:hAnsi="Arial" w:cs="Arial"/>
          <w:b/>
          <w:sz w:val="22"/>
          <w:szCs w:val="22"/>
          <w:u w:val="single"/>
        </w:rPr>
        <w:t xml:space="preserve"> – </w:t>
      </w:r>
      <w:r>
        <w:rPr>
          <w:rFonts w:ascii="Arial" w:hAnsi="Arial" w:cs="Arial"/>
          <w:b/>
          <w:sz w:val="22"/>
          <w:szCs w:val="22"/>
          <w:u w:val="single"/>
        </w:rPr>
        <w:t>Incarichi e organizzazione</w:t>
      </w:r>
      <w:r w:rsidR="00010D82" w:rsidRPr="00095E5C">
        <w:rPr>
          <w:rFonts w:ascii="Arial" w:hAnsi="Arial" w:cs="Arial"/>
          <w:b/>
          <w:sz w:val="22"/>
          <w:szCs w:val="22"/>
          <w:u w:val="single"/>
        </w:rPr>
        <w:t xml:space="preserve"> </w:t>
      </w:r>
    </w:p>
    <w:p w14:paraId="683EE0CA" w14:textId="683C5679" w:rsidR="00010D82" w:rsidRPr="00095E5C" w:rsidRDefault="00FF7449" w:rsidP="00010D82">
      <w:pPr>
        <w:pStyle w:val="Paragrafoelenco"/>
        <w:numPr>
          <w:ilvl w:val="0"/>
          <w:numId w:val="13"/>
        </w:numPr>
        <w:spacing w:after="120"/>
        <w:ind w:left="709" w:hanging="425"/>
        <w:contextualSpacing w:val="0"/>
        <w:jc w:val="both"/>
        <w:rPr>
          <w:rFonts w:ascii="Arial" w:hAnsi="Arial" w:cs="Arial"/>
          <w:sz w:val="22"/>
          <w:szCs w:val="22"/>
        </w:rPr>
      </w:pPr>
      <w:r>
        <w:rPr>
          <w:rFonts w:ascii="Arial" w:hAnsi="Arial" w:cs="Arial"/>
          <w:sz w:val="22"/>
          <w:szCs w:val="22"/>
        </w:rPr>
        <w:t>I Docenti</w:t>
      </w:r>
      <w:r w:rsidR="00010D82" w:rsidRPr="00095E5C">
        <w:rPr>
          <w:rFonts w:ascii="Arial" w:hAnsi="Arial" w:cs="Arial"/>
          <w:sz w:val="22"/>
          <w:szCs w:val="22"/>
        </w:rPr>
        <w:t xml:space="preserve"> dell’Istituto </w:t>
      </w:r>
      <w:r>
        <w:rPr>
          <w:rFonts w:ascii="Arial" w:hAnsi="Arial" w:cs="Arial"/>
          <w:sz w:val="22"/>
          <w:szCs w:val="22"/>
        </w:rPr>
        <w:t xml:space="preserve">e il personale ATA </w:t>
      </w:r>
      <w:r w:rsidR="00010D82" w:rsidRPr="00095E5C">
        <w:rPr>
          <w:rFonts w:ascii="Arial" w:hAnsi="Arial" w:cs="Arial"/>
          <w:sz w:val="22"/>
          <w:szCs w:val="22"/>
        </w:rPr>
        <w:t xml:space="preserve">sono nominati dal Dirigente scolastico quali </w:t>
      </w:r>
      <w:r>
        <w:rPr>
          <w:rFonts w:ascii="Arial" w:hAnsi="Arial" w:cs="Arial"/>
          <w:sz w:val="22"/>
          <w:szCs w:val="22"/>
        </w:rPr>
        <w:t>I</w:t>
      </w:r>
      <w:r w:rsidR="00010D82" w:rsidRPr="00095E5C">
        <w:rPr>
          <w:rFonts w:ascii="Arial" w:hAnsi="Arial" w:cs="Arial"/>
          <w:sz w:val="22"/>
          <w:szCs w:val="22"/>
        </w:rPr>
        <w:t>ncaricati del trattamento dei dati personali delle studentesse, degli studenti e delle loro famiglie ai fini dello svolgimento delle proprie funzioni istituzionali e nel rispetto della normativa vigente.</w:t>
      </w:r>
    </w:p>
    <w:p w14:paraId="4F429B3F" w14:textId="1FA8D0DF" w:rsidR="00010D82" w:rsidRPr="00095E5C" w:rsidRDefault="00010D82" w:rsidP="00010D82">
      <w:pPr>
        <w:pStyle w:val="Paragrafoelenco"/>
        <w:numPr>
          <w:ilvl w:val="0"/>
          <w:numId w:val="13"/>
        </w:numPr>
        <w:spacing w:after="120"/>
        <w:ind w:left="709" w:hanging="425"/>
        <w:contextualSpacing w:val="0"/>
        <w:jc w:val="both"/>
        <w:rPr>
          <w:rFonts w:ascii="Arial" w:hAnsi="Arial" w:cs="Arial"/>
          <w:sz w:val="22"/>
          <w:szCs w:val="22"/>
        </w:rPr>
      </w:pPr>
      <w:r w:rsidRPr="00095E5C">
        <w:rPr>
          <w:rFonts w:ascii="Arial" w:hAnsi="Arial" w:cs="Arial"/>
          <w:sz w:val="22"/>
          <w:szCs w:val="22"/>
        </w:rPr>
        <w:t>Le studentesse, gli studenti e chi ne esercita la responsabilità genitoriale</w:t>
      </w:r>
      <w:r w:rsidR="00FF7449">
        <w:rPr>
          <w:rFonts w:ascii="Arial" w:hAnsi="Arial" w:cs="Arial"/>
          <w:sz w:val="22"/>
          <w:szCs w:val="22"/>
        </w:rPr>
        <w:t xml:space="preserve"> (Interessati)</w:t>
      </w:r>
      <w:r w:rsidRPr="00095E5C">
        <w:rPr>
          <w:rFonts w:ascii="Arial" w:hAnsi="Arial" w:cs="Arial"/>
          <w:sz w:val="22"/>
          <w:szCs w:val="22"/>
        </w:rPr>
        <w:t>:</w:t>
      </w:r>
    </w:p>
    <w:p w14:paraId="494A8F03" w14:textId="77777777" w:rsidR="00010D82" w:rsidRPr="00095E5C" w:rsidRDefault="00010D82" w:rsidP="00010D82">
      <w:pPr>
        <w:pStyle w:val="Paragrafoelenco"/>
        <w:numPr>
          <w:ilvl w:val="1"/>
          <w:numId w:val="13"/>
        </w:numPr>
        <w:spacing w:after="120"/>
        <w:contextualSpacing w:val="0"/>
        <w:jc w:val="both"/>
        <w:rPr>
          <w:rFonts w:ascii="Arial" w:hAnsi="Arial" w:cs="Arial"/>
          <w:sz w:val="22"/>
          <w:szCs w:val="22"/>
        </w:rPr>
      </w:pPr>
      <w:r w:rsidRPr="00095E5C">
        <w:rPr>
          <w:rFonts w:ascii="Arial" w:hAnsi="Arial" w:cs="Arial"/>
          <w:sz w:val="22"/>
          <w:szCs w:val="22"/>
        </w:rPr>
        <w:t>Prendono visione dell’Informativa sulla privacy dell’Istituto ai sensi dell’art. 13 del Regolamento UE 2016/679 (GDPR);</w:t>
      </w:r>
    </w:p>
    <w:p w14:paraId="4C5D38BC" w14:textId="66EDC7A2" w:rsidR="00010D82" w:rsidRDefault="006E14B3" w:rsidP="006E14B3">
      <w:pPr>
        <w:pStyle w:val="Paragrafoelenco"/>
        <w:numPr>
          <w:ilvl w:val="1"/>
          <w:numId w:val="13"/>
        </w:numPr>
        <w:spacing w:after="120"/>
        <w:contextualSpacing w:val="0"/>
        <w:jc w:val="both"/>
        <w:rPr>
          <w:rFonts w:ascii="Arial" w:hAnsi="Arial" w:cs="Arial"/>
          <w:sz w:val="22"/>
          <w:szCs w:val="22"/>
        </w:rPr>
      </w:pPr>
      <w:r>
        <w:rPr>
          <w:rFonts w:ascii="Arial" w:hAnsi="Arial" w:cs="Arial"/>
          <w:sz w:val="22"/>
          <w:szCs w:val="22"/>
        </w:rPr>
        <w:t xml:space="preserve">Prendono visione </w:t>
      </w:r>
      <w:r w:rsidRPr="006E14B3">
        <w:rPr>
          <w:rFonts w:ascii="Arial" w:hAnsi="Arial" w:cs="Arial"/>
          <w:sz w:val="22"/>
          <w:szCs w:val="22"/>
        </w:rPr>
        <w:t xml:space="preserve">dell’informativa </w:t>
      </w:r>
      <w:r w:rsidR="00010D82" w:rsidRPr="006E14B3">
        <w:rPr>
          <w:rFonts w:ascii="Arial" w:hAnsi="Arial" w:cs="Arial"/>
          <w:sz w:val="22"/>
          <w:szCs w:val="22"/>
        </w:rPr>
        <w:t>sull’</w:t>
      </w:r>
      <w:r w:rsidR="00756571" w:rsidRPr="006E14B3">
        <w:rPr>
          <w:rFonts w:ascii="Arial" w:hAnsi="Arial" w:cs="Arial"/>
          <w:sz w:val="22"/>
          <w:szCs w:val="22"/>
        </w:rPr>
        <w:t xml:space="preserve"> eventuale </w:t>
      </w:r>
      <w:r w:rsidR="00010D82" w:rsidRPr="006E14B3">
        <w:rPr>
          <w:rFonts w:ascii="Arial" w:hAnsi="Arial" w:cs="Arial"/>
          <w:sz w:val="22"/>
          <w:szCs w:val="22"/>
        </w:rPr>
        <w:t xml:space="preserve">utilizzo </w:t>
      </w:r>
      <w:r w:rsidR="00FF7449" w:rsidRPr="006E14B3">
        <w:rPr>
          <w:rFonts w:ascii="Arial" w:hAnsi="Arial" w:cs="Arial"/>
          <w:sz w:val="22"/>
          <w:szCs w:val="22"/>
        </w:rPr>
        <w:t>di</w:t>
      </w:r>
      <w:r w:rsidR="00010D82" w:rsidRPr="006E14B3">
        <w:rPr>
          <w:rFonts w:ascii="Arial" w:hAnsi="Arial" w:cs="Arial"/>
          <w:sz w:val="22"/>
          <w:szCs w:val="22"/>
        </w:rPr>
        <w:t xml:space="preserve"> Google </w:t>
      </w:r>
      <w:r w:rsidR="001A5A73">
        <w:rPr>
          <w:rFonts w:ascii="Arial" w:hAnsi="Arial" w:cs="Arial"/>
          <w:sz w:val="22"/>
          <w:szCs w:val="22"/>
        </w:rPr>
        <w:t>Workspace</w:t>
      </w:r>
      <w:r>
        <w:rPr>
          <w:rFonts w:ascii="Arial" w:hAnsi="Arial" w:cs="Arial"/>
          <w:sz w:val="22"/>
          <w:szCs w:val="22"/>
        </w:rPr>
        <w:t>;</w:t>
      </w:r>
    </w:p>
    <w:p w14:paraId="5A8EABCC" w14:textId="77777777" w:rsidR="002210B6" w:rsidRDefault="002210B6" w:rsidP="002210B6">
      <w:pPr>
        <w:spacing w:after="120"/>
        <w:jc w:val="both"/>
        <w:rPr>
          <w:rFonts w:ascii="Arial" w:hAnsi="Arial" w:cs="Arial"/>
          <w:sz w:val="22"/>
          <w:szCs w:val="22"/>
        </w:rPr>
      </w:pPr>
    </w:p>
    <w:p w14:paraId="61845957" w14:textId="77777777" w:rsidR="002210B6" w:rsidRPr="002210B6" w:rsidRDefault="002210B6" w:rsidP="002210B6">
      <w:pPr>
        <w:spacing w:after="120"/>
        <w:jc w:val="both"/>
        <w:rPr>
          <w:rFonts w:ascii="Arial" w:hAnsi="Arial" w:cs="Arial"/>
          <w:sz w:val="22"/>
          <w:szCs w:val="22"/>
        </w:rPr>
      </w:pPr>
    </w:p>
    <w:p w14:paraId="2F566B8D" w14:textId="0ACA2DE2" w:rsidR="00010D82" w:rsidRDefault="00FF7449" w:rsidP="00010D82">
      <w:pPr>
        <w:pStyle w:val="Paragrafoelenco"/>
        <w:numPr>
          <w:ilvl w:val="1"/>
          <w:numId w:val="13"/>
        </w:numPr>
        <w:spacing w:after="120"/>
        <w:contextualSpacing w:val="0"/>
        <w:jc w:val="both"/>
        <w:rPr>
          <w:rFonts w:ascii="Arial" w:hAnsi="Arial" w:cs="Arial"/>
          <w:sz w:val="22"/>
          <w:szCs w:val="22"/>
        </w:rPr>
      </w:pPr>
      <w:r>
        <w:rPr>
          <w:rFonts w:ascii="Arial" w:hAnsi="Arial" w:cs="Arial"/>
          <w:sz w:val="22"/>
          <w:szCs w:val="22"/>
        </w:rPr>
        <w:t>Prendono atto dei Regolamenti di Istituto sulle modalità della Didattica Digitale Integrata</w:t>
      </w:r>
      <w:r w:rsidR="001A5A73">
        <w:rPr>
          <w:rFonts w:ascii="Arial" w:hAnsi="Arial" w:cs="Arial"/>
          <w:sz w:val="22"/>
          <w:szCs w:val="22"/>
        </w:rPr>
        <w:t>.</w:t>
      </w:r>
    </w:p>
    <w:p w14:paraId="42BD1571" w14:textId="7AFFAAC7" w:rsidR="00746A22" w:rsidRPr="00746A22" w:rsidRDefault="00746A22" w:rsidP="005D566F">
      <w:pPr>
        <w:pStyle w:val="Paragrafoelenco"/>
        <w:numPr>
          <w:ilvl w:val="0"/>
          <w:numId w:val="13"/>
        </w:numPr>
        <w:jc w:val="both"/>
        <w:rPr>
          <w:rFonts w:ascii="Arial" w:hAnsi="Arial" w:cs="Arial"/>
          <w:sz w:val="22"/>
          <w:szCs w:val="22"/>
        </w:rPr>
      </w:pPr>
      <w:r>
        <w:rPr>
          <w:rFonts w:ascii="Arial" w:hAnsi="Arial" w:cs="Arial"/>
          <w:sz w:val="22"/>
          <w:szCs w:val="22"/>
        </w:rPr>
        <w:t xml:space="preserve">Il Dirigente scolastico nomina Responsabile del Trattamento il gestore della piattaforma utilizzata, verificando l’adeguatezza delle misure di sicurezza rispetto ai trattamenti effettuati </w:t>
      </w:r>
      <w:proofErr w:type="spellStart"/>
      <w:r>
        <w:rPr>
          <w:rFonts w:ascii="Arial" w:hAnsi="Arial" w:cs="Arial"/>
          <w:sz w:val="22"/>
          <w:szCs w:val="22"/>
        </w:rPr>
        <w:t>affinchè</w:t>
      </w:r>
      <w:proofErr w:type="spellEnd"/>
      <w:r>
        <w:rPr>
          <w:rFonts w:ascii="Arial" w:hAnsi="Arial" w:cs="Arial"/>
          <w:sz w:val="22"/>
          <w:szCs w:val="22"/>
        </w:rPr>
        <w:t xml:space="preserve"> i dati siano utilizzati solo in relazione alle finalità della DDI.</w:t>
      </w:r>
    </w:p>
    <w:p w14:paraId="7AD79618" w14:textId="77777777" w:rsidR="0018428D" w:rsidRDefault="0018428D" w:rsidP="005D566F">
      <w:pPr>
        <w:ind w:firstLine="284"/>
        <w:jc w:val="both"/>
        <w:rPr>
          <w:rFonts w:ascii="Arial" w:hAnsi="Arial" w:cs="Arial"/>
          <w:b/>
          <w:sz w:val="22"/>
          <w:szCs w:val="22"/>
          <w:u w:val="single"/>
        </w:rPr>
      </w:pPr>
    </w:p>
    <w:p w14:paraId="6386620E" w14:textId="6FCF32AA" w:rsidR="009344FC" w:rsidRDefault="009344FC" w:rsidP="009344FC">
      <w:pPr>
        <w:spacing w:after="120"/>
        <w:ind w:firstLine="284"/>
        <w:jc w:val="both"/>
        <w:rPr>
          <w:rFonts w:ascii="Arial" w:hAnsi="Arial" w:cs="Arial"/>
          <w:b/>
          <w:sz w:val="22"/>
          <w:szCs w:val="22"/>
          <w:u w:val="single"/>
        </w:rPr>
      </w:pPr>
      <w:r w:rsidRPr="00095E5C">
        <w:rPr>
          <w:rFonts w:ascii="Arial" w:hAnsi="Arial" w:cs="Arial"/>
          <w:b/>
          <w:sz w:val="22"/>
          <w:szCs w:val="22"/>
          <w:u w:val="single"/>
        </w:rPr>
        <w:t xml:space="preserve">Art. </w:t>
      </w:r>
      <w:r w:rsidR="00746A22">
        <w:rPr>
          <w:rFonts w:ascii="Arial" w:hAnsi="Arial" w:cs="Arial"/>
          <w:b/>
          <w:sz w:val="22"/>
          <w:szCs w:val="22"/>
          <w:u w:val="single"/>
        </w:rPr>
        <w:t>5</w:t>
      </w:r>
      <w:r w:rsidRPr="00095E5C">
        <w:rPr>
          <w:rFonts w:ascii="Arial" w:hAnsi="Arial" w:cs="Arial"/>
          <w:b/>
          <w:sz w:val="22"/>
          <w:szCs w:val="22"/>
          <w:u w:val="single"/>
        </w:rPr>
        <w:t xml:space="preserve"> – </w:t>
      </w:r>
      <w:r w:rsidR="00B645AE">
        <w:rPr>
          <w:rFonts w:ascii="Arial" w:hAnsi="Arial" w:cs="Arial"/>
          <w:b/>
          <w:sz w:val="22"/>
          <w:szCs w:val="22"/>
          <w:u w:val="single"/>
        </w:rPr>
        <w:t>Base giuridica che legittima il trattamento dei dati</w:t>
      </w:r>
    </w:p>
    <w:p w14:paraId="4524B917" w14:textId="77777777" w:rsidR="00B645AE" w:rsidRDefault="00B645AE" w:rsidP="00D62966">
      <w:pPr>
        <w:ind w:left="284"/>
        <w:jc w:val="both"/>
        <w:rPr>
          <w:rFonts w:ascii="Arial" w:hAnsi="Arial" w:cs="Arial"/>
          <w:bCs/>
          <w:sz w:val="22"/>
          <w:szCs w:val="22"/>
        </w:rPr>
      </w:pPr>
      <w:r w:rsidRPr="00B645AE">
        <w:rPr>
          <w:rFonts w:ascii="Arial" w:hAnsi="Arial" w:cs="Arial"/>
          <w:bCs/>
          <w:sz w:val="22"/>
          <w:szCs w:val="22"/>
        </w:rPr>
        <w:t xml:space="preserve">La </w:t>
      </w:r>
      <w:r w:rsidRPr="00B645AE">
        <w:rPr>
          <w:rFonts w:ascii="Arial" w:hAnsi="Arial" w:cs="Arial"/>
          <w:b/>
          <w:sz w:val="22"/>
          <w:szCs w:val="22"/>
        </w:rPr>
        <w:t>base giuridica</w:t>
      </w:r>
      <w:r w:rsidRPr="00B645AE">
        <w:rPr>
          <w:rFonts w:ascii="Arial" w:hAnsi="Arial" w:cs="Arial"/>
          <w:bCs/>
          <w:sz w:val="22"/>
          <w:szCs w:val="22"/>
        </w:rPr>
        <w:t xml:space="preserve"> è ciò che autorizza il Titolare del trattamento (la scuola) a trattare i dati degli Interessati (alunni, famiglie).</w:t>
      </w:r>
    </w:p>
    <w:p w14:paraId="4CDF53AD" w14:textId="45559F97" w:rsidR="00B645AE" w:rsidRPr="00B645AE" w:rsidRDefault="00B645AE" w:rsidP="00D62966">
      <w:pPr>
        <w:ind w:left="284"/>
        <w:jc w:val="both"/>
        <w:rPr>
          <w:rFonts w:ascii="Arial" w:hAnsi="Arial" w:cs="Arial"/>
          <w:color w:val="000000"/>
          <w:sz w:val="22"/>
          <w:szCs w:val="22"/>
        </w:rPr>
      </w:pPr>
      <w:r w:rsidRPr="00B645AE">
        <w:rPr>
          <w:rStyle w:val="fontstyle01"/>
          <w:rFonts w:ascii="Arial" w:hAnsi="Arial" w:cs="Arial"/>
          <w:sz w:val="22"/>
          <w:szCs w:val="22"/>
        </w:rPr>
        <w:t>Come chiarito dal Garante nel Provvedimento del 26 marzo 2020, n. 64 (doc web n. 9300784</w:t>
      </w:r>
      <w:r w:rsidRPr="00B645AE">
        <w:rPr>
          <w:rFonts w:ascii="Arial" w:hAnsi="Arial" w:cs="Arial"/>
          <w:color w:val="000000"/>
          <w:sz w:val="22"/>
          <w:szCs w:val="22"/>
        </w:rPr>
        <w:t xml:space="preserve"> </w:t>
      </w:r>
      <w:r w:rsidRPr="00B645AE">
        <w:rPr>
          <w:rStyle w:val="fontstyle01"/>
          <w:rFonts w:ascii="Arial" w:hAnsi="Arial" w:cs="Arial"/>
          <w:sz w:val="22"/>
          <w:szCs w:val="22"/>
        </w:rPr>
        <w:t>“Didattica a distanza: prime indicazioni”), in relazione alla attività di DDI, il trattamento dei dati</w:t>
      </w:r>
      <w:r w:rsidRPr="00B645AE">
        <w:rPr>
          <w:rFonts w:ascii="Arial" w:hAnsi="Arial" w:cs="Arial"/>
          <w:color w:val="000000"/>
          <w:sz w:val="22"/>
          <w:szCs w:val="22"/>
        </w:rPr>
        <w:t xml:space="preserve"> </w:t>
      </w:r>
      <w:r w:rsidRPr="00B645AE">
        <w:rPr>
          <w:rStyle w:val="fontstyle01"/>
          <w:rFonts w:ascii="Arial" w:hAnsi="Arial" w:cs="Arial"/>
          <w:sz w:val="22"/>
          <w:szCs w:val="22"/>
        </w:rPr>
        <w:t>personali da parte delle istituzioni scolastiche è necessario in quanto collegato all'esecuzione di un</w:t>
      </w:r>
      <w:r w:rsidRPr="00B645AE">
        <w:rPr>
          <w:rFonts w:ascii="Arial" w:hAnsi="Arial" w:cs="Arial"/>
          <w:color w:val="000000"/>
          <w:sz w:val="22"/>
          <w:szCs w:val="22"/>
        </w:rPr>
        <w:t xml:space="preserve"> </w:t>
      </w:r>
      <w:r w:rsidRPr="00B645AE">
        <w:rPr>
          <w:rStyle w:val="fontstyle01"/>
          <w:rFonts w:ascii="Arial" w:hAnsi="Arial" w:cs="Arial"/>
          <w:sz w:val="22"/>
          <w:szCs w:val="22"/>
        </w:rPr>
        <w:t>compito di interesse pubblico di cui è investita la scuola attraverso una modalità operativa prevista</w:t>
      </w:r>
      <w:r w:rsidRPr="00B645AE">
        <w:rPr>
          <w:rFonts w:ascii="Arial" w:hAnsi="Arial" w:cs="Arial"/>
          <w:sz w:val="22"/>
          <w:szCs w:val="22"/>
        </w:rPr>
        <w:t xml:space="preserve"> </w:t>
      </w:r>
      <w:r w:rsidRPr="00B645AE">
        <w:rPr>
          <w:rStyle w:val="fontstyle01"/>
          <w:rFonts w:ascii="Arial" w:hAnsi="Arial" w:cs="Arial"/>
          <w:sz w:val="22"/>
          <w:szCs w:val="22"/>
        </w:rPr>
        <w:t>dalla normativa.</w:t>
      </w:r>
      <w:r w:rsidRPr="00B645AE">
        <w:rPr>
          <w:rFonts w:ascii="Arial" w:hAnsi="Arial" w:cs="Arial"/>
          <w:color w:val="000000"/>
          <w:sz w:val="22"/>
          <w:szCs w:val="22"/>
        </w:rPr>
        <w:t xml:space="preserve"> </w:t>
      </w:r>
    </w:p>
    <w:p w14:paraId="0F9666FC" w14:textId="7871E1C5" w:rsidR="00B645AE" w:rsidRDefault="00B645AE" w:rsidP="00D62966">
      <w:pPr>
        <w:ind w:left="284"/>
        <w:jc w:val="both"/>
        <w:rPr>
          <w:rStyle w:val="fontstyle01"/>
          <w:rFonts w:ascii="Arial" w:hAnsi="Arial" w:cs="Arial"/>
          <w:sz w:val="22"/>
          <w:szCs w:val="22"/>
        </w:rPr>
      </w:pPr>
      <w:r w:rsidRPr="00B645AE">
        <w:rPr>
          <w:rStyle w:val="fontstyle01"/>
          <w:rFonts w:ascii="Arial" w:hAnsi="Arial" w:cs="Arial"/>
          <w:sz w:val="22"/>
          <w:szCs w:val="22"/>
        </w:rPr>
        <w:t>Il consenso de</w:t>
      </w:r>
      <w:r w:rsidR="00E74B0C">
        <w:rPr>
          <w:rStyle w:val="fontstyle01"/>
          <w:rFonts w:ascii="Arial" w:hAnsi="Arial" w:cs="Arial"/>
          <w:sz w:val="22"/>
          <w:szCs w:val="22"/>
        </w:rPr>
        <w:t xml:space="preserve">gli interessati </w:t>
      </w:r>
      <w:r w:rsidRPr="00B645AE">
        <w:rPr>
          <w:rStyle w:val="fontstyle01"/>
          <w:rFonts w:ascii="Arial" w:hAnsi="Arial" w:cs="Arial"/>
          <w:sz w:val="22"/>
          <w:szCs w:val="22"/>
        </w:rPr>
        <w:t>non è richiesto</w:t>
      </w:r>
      <w:r w:rsidR="00E74B0C">
        <w:rPr>
          <w:rStyle w:val="fontstyle01"/>
          <w:rFonts w:ascii="Arial" w:hAnsi="Arial" w:cs="Arial"/>
          <w:sz w:val="22"/>
          <w:szCs w:val="22"/>
        </w:rPr>
        <w:t>,</w:t>
      </w:r>
      <w:r w:rsidRPr="00B645AE">
        <w:rPr>
          <w:rStyle w:val="fontstyle01"/>
          <w:rFonts w:ascii="Arial" w:hAnsi="Arial" w:cs="Arial"/>
          <w:sz w:val="22"/>
          <w:szCs w:val="22"/>
        </w:rPr>
        <w:t xml:space="preserve"> perché l’attività svolta</w:t>
      </w:r>
      <w:r w:rsidR="00E74B0C">
        <w:rPr>
          <w:rStyle w:val="fontstyle01"/>
          <w:rFonts w:ascii="Arial" w:hAnsi="Arial" w:cs="Arial"/>
          <w:sz w:val="22"/>
          <w:szCs w:val="22"/>
        </w:rPr>
        <w:t xml:space="preserve"> </w:t>
      </w:r>
      <w:r w:rsidRPr="00B645AE">
        <w:rPr>
          <w:rStyle w:val="fontstyle01"/>
          <w:rFonts w:ascii="Arial" w:hAnsi="Arial" w:cs="Arial"/>
          <w:sz w:val="22"/>
          <w:szCs w:val="22"/>
        </w:rPr>
        <w:t>rientra tra le attività istituzionalmente assegnate all’istituzione scolastica,</w:t>
      </w:r>
      <w:r w:rsidR="00D62966">
        <w:rPr>
          <w:rFonts w:ascii="Arial" w:hAnsi="Arial" w:cs="Arial"/>
          <w:color w:val="000000"/>
          <w:sz w:val="22"/>
          <w:szCs w:val="22"/>
        </w:rPr>
        <w:t xml:space="preserve"> </w:t>
      </w:r>
      <w:r w:rsidRPr="00B645AE">
        <w:rPr>
          <w:rStyle w:val="fontstyle01"/>
          <w:rFonts w:ascii="Arial" w:hAnsi="Arial" w:cs="Arial"/>
          <w:sz w:val="22"/>
          <w:szCs w:val="22"/>
        </w:rPr>
        <w:t>ovvero di didattica nell’ambito degli ordinamenti scolastici vigenti. Pertanto, le istituzioni</w:t>
      </w:r>
      <w:r w:rsidR="00D62966">
        <w:rPr>
          <w:rFonts w:ascii="Arial" w:hAnsi="Arial" w:cs="Arial"/>
          <w:color w:val="000000"/>
          <w:sz w:val="22"/>
          <w:szCs w:val="22"/>
        </w:rPr>
        <w:t xml:space="preserve"> </w:t>
      </w:r>
      <w:r w:rsidRPr="00B645AE">
        <w:rPr>
          <w:rStyle w:val="fontstyle01"/>
          <w:rFonts w:ascii="Arial" w:hAnsi="Arial" w:cs="Arial"/>
          <w:sz w:val="22"/>
          <w:szCs w:val="22"/>
        </w:rPr>
        <w:t>scolastiche sono legittimate a trattare tutti i dati personali necessari al perseguimento delle finalità</w:t>
      </w:r>
      <w:r w:rsidR="00D62966">
        <w:rPr>
          <w:rFonts w:ascii="Arial" w:hAnsi="Arial" w:cs="Arial"/>
          <w:color w:val="000000"/>
          <w:sz w:val="22"/>
          <w:szCs w:val="22"/>
        </w:rPr>
        <w:t xml:space="preserve"> </w:t>
      </w:r>
      <w:r w:rsidRPr="00B645AE">
        <w:rPr>
          <w:rStyle w:val="fontstyle01"/>
          <w:rFonts w:ascii="Arial" w:hAnsi="Arial" w:cs="Arial"/>
          <w:sz w:val="22"/>
          <w:szCs w:val="22"/>
        </w:rPr>
        <w:t>collegate allo svolgimento della DDI</w:t>
      </w:r>
      <w:r>
        <w:rPr>
          <w:rStyle w:val="fontstyle01"/>
          <w:rFonts w:ascii="Arial" w:hAnsi="Arial" w:cs="Arial"/>
          <w:sz w:val="22"/>
          <w:szCs w:val="22"/>
        </w:rPr>
        <w:t>,</w:t>
      </w:r>
      <w:r w:rsidRPr="00B645AE">
        <w:rPr>
          <w:rStyle w:val="fontstyle01"/>
          <w:rFonts w:ascii="Arial" w:hAnsi="Arial" w:cs="Arial"/>
          <w:sz w:val="22"/>
          <w:szCs w:val="22"/>
        </w:rPr>
        <w:t xml:space="preserve"> nel rispetto dei principi previsti dalla normativa di settore</w:t>
      </w:r>
      <w:r>
        <w:rPr>
          <w:rStyle w:val="fontstyle01"/>
          <w:rFonts w:ascii="Arial" w:hAnsi="Arial" w:cs="Arial"/>
          <w:sz w:val="22"/>
          <w:szCs w:val="22"/>
        </w:rPr>
        <w:t>.</w:t>
      </w:r>
    </w:p>
    <w:p w14:paraId="4EA1EDDF" w14:textId="77777777" w:rsidR="00B645AE" w:rsidRPr="00B645AE" w:rsidRDefault="00B645AE" w:rsidP="00B645AE">
      <w:pPr>
        <w:jc w:val="both"/>
        <w:rPr>
          <w:rFonts w:ascii="Arial" w:hAnsi="Arial" w:cs="Arial"/>
          <w:color w:val="000000"/>
          <w:sz w:val="22"/>
          <w:szCs w:val="22"/>
        </w:rPr>
      </w:pPr>
    </w:p>
    <w:p w14:paraId="7ACA193F" w14:textId="3C429F8E" w:rsidR="00D62966" w:rsidRDefault="00D62966" w:rsidP="00D62966">
      <w:pPr>
        <w:spacing w:after="120"/>
        <w:ind w:firstLine="284"/>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6</w:t>
      </w:r>
      <w:r w:rsidRPr="00095E5C">
        <w:rPr>
          <w:rFonts w:ascii="Arial" w:hAnsi="Arial" w:cs="Arial"/>
          <w:b/>
          <w:sz w:val="22"/>
          <w:szCs w:val="22"/>
          <w:u w:val="single"/>
        </w:rPr>
        <w:t xml:space="preserve"> – </w:t>
      </w:r>
      <w:r>
        <w:rPr>
          <w:rFonts w:ascii="Arial" w:hAnsi="Arial" w:cs="Arial"/>
          <w:b/>
          <w:sz w:val="22"/>
          <w:szCs w:val="22"/>
          <w:u w:val="single"/>
        </w:rPr>
        <w:t xml:space="preserve">Informativa sul trattamento dati </w:t>
      </w:r>
    </w:p>
    <w:p w14:paraId="1169FBF7" w14:textId="542EA179" w:rsidR="00D62966" w:rsidRDefault="00D62966" w:rsidP="00D62966">
      <w:pPr>
        <w:ind w:left="284"/>
        <w:jc w:val="both"/>
        <w:rPr>
          <w:rFonts w:ascii="Arial" w:hAnsi="Arial" w:cs="Arial"/>
          <w:bCs/>
          <w:sz w:val="22"/>
          <w:szCs w:val="22"/>
        </w:rPr>
      </w:pPr>
      <w:r>
        <w:rPr>
          <w:rFonts w:ascii="Arial" w:hAnsi="Arial" w:cs="Arial"/>
          <w:bCs/>
          <w:sz w:val="22"/>
          <w:szCs w:val="22"/>
        </w:rPr>
        <w:t>In base al Regolamento UE 2016/679 (GDPR) artt. 13 e 14, l’Istituto scolastico fornisce agli Interessati l’Informativa sul trattamento dati, cioè quel documento in cui si specificano le modalità e tutte le informazioni circa il trattamento dei dati da parte della scuola e dei suoi incaricati.</w:t>
      </w:r>
    </w:p>
    <w:p w14:paraId="78B72409" w14:textId="589C9B60" w:rsidR="002012A9" w:rsidRDefault="002012A9" w:rsidP="00D62966">
      <w:pPr>
        <w:ind w:left="284"/>
        <w:jc w:val="both"/>
        <w:rPr>
          <w:rFonts w:ascii="Arial" w:hAnsi="Arial" w:cs="Arial"/>
          <w:bCs/>
          <w:sz w:val="22"/>
          <w:szCs w:val="22"/>
        </w:rPr>
      </w:pPr>
      <w:r>
        <w:rPr>
          <w:rFonts w:ascii="Arial" w:hAnsi="Arial" w:cs="Arial"/>
          <w:bCs/>
          <w:sz w:val="22"/>
          <w:szCs w:val="22"/>
        </w:rPr>
        <w:t>L’Informativa è resa disponibile e consultabile mediante pubblicazione sul sito web dell’Istituto</w:t>
      </w:r>
      <w:r w:rsidR="00225D2D">
        <w:rPr>
          <w:rFonts w:ascii="Arial" w:hAnsi="Arial" w:cs="Arial"/>
          <w:bCs/>
          <w:sz w:val="22"/>
          <w:szCs w:val="22"/>
        </w:rPr>
        <w:t xml:space="preserve"> e allegata al presente Documento</w:t>
      </w:r>
      <w:r>
        <w:rPr>
          <w:rFonts w:ascii="Arial" w:hAnsi="Arial" w:cs="Arial"/>
          <w:bCs/>
          <w:sz w:val="22"/>
          <w:szCs w:val="22"/>
        </w:rPr>
        <w:t>.</w:t>
      </w:r>
    </w:p>
    <w:p w14:paraId="01A96021" w14:textId="77777777" w:rsidR="002012A9" w:rsidRDefault="002012A9" w:rsidP="00D62966">
      <w:pPr>
        <w:ind w:left="284"/>
        <w:jc w:val="both"/>
        <w:rPr>
          <w:rStyle w:val="fontstyle01"/>
          <w:rFonts w:ascii="Arial" w:hAnsi="Arial" w:cs="Arial"/>
          <w:sz w:val="22"/>
          <w:szCs w:val="22"/>
        </w:rPr>
      </w:pPr>
    </w:p>
    <w:p w14:paraId="5D733266" w14:textId="7C054A17" w:rsidR="00B538D9" w:rsidRPr="005757AD" w:rsidRDefault="00B538D9" w:rsidP="00B538D9">
      <w:pPr>
        <w:spacing w:after="120"/>
        <w:ind w:firstLine="284"/>
        <w:jc w:val="both"/>
        <w:rPr>
          <w:rFonts w:ascii="Arial" w:hAnsi="Arial" w:cs="Arial"/>
          <w:b/>
          <w:sz w:val="22"/>
          <w:szCs w:val="22"/>
          <w:u w:val="single"/>
        </w:rPr>
      </w:pPr>
      <w:r w:rsidRPr="005757AD">
        <w:rPr>
          <w:rFonts w:ascii="Arial" w:hAnsi="Arial" w:cs="Arial"/>
          <w:b/>
          <w:sz w:val="22"/>
          <w:szCs w:val="22"/>
          <w:u w:val="single"/>
        </w:rPr>
        <w:t>Art. 7 – Misure tecniche e organizzative</w:t>
      </w:r>
    </w:p>
    <w:p w14:paraId="5D3F82CC" w14:textId="3DD4D919" w:rsidR="00B538D9" w:rsidRDefault="00B67AC3" w:rsidP="00B538D9">
      <w:pPr>
        <w:ind w:left="284"/>
        <w:jc w:val="both"/>
        <w:rPr>
          <w:rFonts w:ascii="Arial" w:hAnsi="Arial" w:cs="Arial"/>
          <w:bCs/>
          <w:sz w:val="22"/>
          <w:szCs w:val="22"/>
        </w:rPr>
      </w:pPr>
      <w:r>
        <w:rPr>
          <w:rFonts w:ascii="Arial" w:hAnsi="Arial" w:cs="Arial"/>
          <w:bCs/>
          <w:sz w:val="22"/>
          <w:szCs w:val="22"/>
        </w:rPr>
        <w:t>L’Istituzione scolastica, già con l’entrata in vigore del GDPR, ha adottato misure tecniche e organizzative adeguate al rischio in relazione ai tipi di dati trattati, alle modalità del trattamento, alle risorse tecniche e strumentali.</w:t>
      </w:r>
    </w:p>
    <w:p w14:paraId="29995A4B" w14:textId="7133AB42" w:rsidR="000D4995" w:rsidRDefault="000D4995" w:rsidP="00B538D9">
      <w:pPr>
        <w:ind w:left="284"/>
        <w:jc w:val="both"/>
        <w:rPr>
          <w:rFonts w:ascii="Arial" w:hAnsi="Arial" w:cs="Arial"/>
          <w:bCs/>
          <w:sz w:val="22"/>
          <w:szCs w:val="22"/>
        </w:rPr>
      </w:pPr>
      <w:r>
        <w:rPr>
          <w:rFonts w:ascii="Arial" w:hAnsi="Arial" w:cs="Arial"/>
          <w:bCs/>
          <w:sz w:val="22"/>
          <w:szCs w:val="22"/>
        </w:rPr>
        <w:t>Alcune delle misure adottate sono:</w:t>
      </w:r>
    </w:p>
    <w:p w14:paraId="663DE7FA" w14:textId="479E5246"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Utilizzo di credenziali di accesso ai dispositivi e alle piattaforme informatiche/software utilizzati</w:t>
      </w:r>
    </w:p>
    <w:p w14:paraId="2A462BD8" w14:textId="77777777"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Profili di autorizzazione e permessi agli incaricati</w:t>
      </w:r>
    </w:p>
    <w:p w14:paraId="1FC7149C" w14:textId="073C10E8"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Utilizzo di sistemi antivirus e anti malware aggiornati</w:t>
      </w:r>
    </w:p>
    <w:p w14:paraId="26614942" w14:textId="22C61D41"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 xml:space="preserve">Configurazione delle reti </w:t>
      </w:r>
      <w:r w:rsidR="0036467B">
        <w:rPr>
          <w:rFonts w:ascii="Arial" w:hAnsi="Arial" w:cs="Arial"/>
          <w:bCs/>
          <w:sz w:val="22"/>
          <w:szCs w:val="22"/>
        </w:rPr>
        <w:t xml:space="preserve">interne </w:t>
      </w:r>
      <w:proofErr w:type="spellStart"/>
      <w:r w:rsidR="0036467B">
        <w:rPr>
          <w:rFonts w:ascii="Arial" w:hAnsi="Arial" w:cs="Arial"/>
          <w:bCs/>
          <w:sz w:val="22"/>
          <w:szCs w:val="22"/>
        </w:rPr>
        <w:t>Lan</w:t>
      </w:r>
      <w:proofErr w:type="spellEnd"/>
      <w:r w:rsidR="0036467B">
        <w:rPr>
          <w:rFonts w:ascii="Arial" w:hAnsi="Arial" w:cs="Arial"/>
          <w:bCs/>
          <w:sz w:val="22"/>
          <w:szCs w:val="22"/>
        </w:rPr>
        <w:t xml:space="preserve"> e </w:t>
      </w:r>
      <w:proofErr w:type="spellStart"/>
      <w:r w:rsidR="0036467B">
        <w:rPr>
          <w:rFonts w:ascii="Arial" w:hAnsi="Arial" w:cs="Arial"/>
          <w:bCs/>
          <w:sz w:val="22"/>
          <w:szCs w:val="22"/>
        </w:rPr>
        <w:t>Wlan</w:t>
      </w:r>
      <w:proofErr w:type="spellEnd"/>
    </w:p>
    <w:p w14:paraId="255D0794" w14:textId="7CD53078"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Aggiornamento periodico dei software in base alle indicazioni dei gestori</w:t>
      </w:r>
    </w:p>
    <w:p w14:paraId="19B17730" w14:textId="584EF244"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Copie di backup in locale e/o in cloud</w:t>
      </w:r>
    </w:p>
    <w:p w14:paraId="56CE1044" w14:textId="6E68A5D9"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Accesso controllato e autorizzato ai locali</w:t>
      </w:r>
    </w:p>
    <w:p w14:paraId="3FAF63E7" w14:textId="67B0F1EB"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Protezione dei documenti cartacei con adeguate misure</w:t>
      </w:r>
    </w:p>
    <w:p w14:paraId="2844F565" w14:textId="6E4DF8A3" w:rsidR="00CF2FE1" w:rsidRDefault="00CF2FE1" w:rsidP="000D4995">
      <w:pPr>
        <w:pStyle w:val="Paragrafoelenco"/>
        <w:numPr>
          <w:ilvl w:val="0"/>
          <w:numId w:val="15"/>
        </w:numPr>
        <w:jc w:val="both"/>
        <w:rPr>
          <w:rFonts w:ascii="Arial" w:hAnsi="Arial" w:cs="Arial"/>
          <w:bCs/>
          <w:sz w:val="22"/>
          <w:szCs w:val="22"/>
        </w:rPr>
      </w:pPr>
      <w:r>
        <w:rPr>
          <w:rFonts w:ascii="Arial" w:hAnsi="Arial" w:cs="Arial"/>
          <w:bCs/>
          <w:sz w:val="22"/>
          <w:szCs w:val="22"/>
        </w:rPr>
        <w:t>Formazione e Informazione</w:t>
      </w:r>
    </w:p>
    <w:p w14:paraId="7C4E771F" w14:textId="77777777" w:rsidR="002210B6" w:rsidRDefault="002210B6" w:rsidP="002210B6">
      <w:pPr>
        <w:jc w:val="both"/>
        <w:rPr>
          <w:rFonts w:ascii="Arial" w:hAnsi="Arial" w:cs="Arial"/>
          <w:bCs/>
          <w:sz w:val="22"/>
          <w:szCs w:val="22"/>
        </w:rPr>
      </w:pPr>
    </w:p>
    <w:p w14:paraId="5E88C35A" w14:textId="77777777" w:rsidR="002210B6" w:rsidRPr="002210B6" w:rsidRDefault="002210B6" w:rsidP="002210B6">
      <w:pPr>
        <w:jc w:val="both"/>
        <w:rPr>
          <w:rFonts w:ascii="Arial" w:hAnsi="Arial" w:cs="Arial"/>
          <w:bCs/>
          <w:sz w:val="22"/>
          <w:szCs w:val="22"/>
        </w:rPr>
      </w:pPr>
    </w:p>
    <w:p w14:paraId="0A3DAEB3" w14:textId="322826B3"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Ogni altra misura necessaria in relazione ai trattamenti già effettuati o a nuovi trattamenti che dovessero configurarsi nel corso dell’anno scolastico</w:t>
      </w:r>
    </w:p>
    <w:p w14:paraId="4F4DE461" w14:textId="77777777" w:rsidR="002F0845" w:rsidRDefault="002F0845" w:rsidP="005757AD">
      <w:pPr>
        <w:jc w:val="both"/>
        <w:rPr>
          <w:rFonts w:ascii="Arial" w:hAnsi="Arial" w:cs="Arial"/>
          <w:bCs/>
          <w:sz w:val="22"/>
          <w:szCs w:val="22"/>
        </w:rPr>
      </w:pPr>
    </w:p>
    <w:p w14:paraId="49617492" w14:textId="010AC9D3" w:rsidR="005757AD" w:rsidRDefault="002F0845" w:rsidP="005757AD">
      <w:pPr>
        <w:jc w:val="both"/>
        <w:rPr>
          <w:rFonts w:ascii="Arial" w:hAnsi="Arial" w:cs="Arial"/>
          <w:bCs/>
          <w:sz w:val="22"/>
          <w:szCs w:val="22"/>
        </w:rPr>
      </w:pPr>
      <w:r>
        <w:rPr>
          <w:rFonts w:ascii="Arial" w:hAnsi="Arial" w:cs="Arial"/>
          <w:bCs/>
          <w:sz w:val="22"/>
          <w:szCs w:val="22"/>
        </w:rPr>
        <w:t>Tra questi nuovi trattamenti si configura la Didattica Digitale Integrata, che vede il coinvolgimento degli operatori scolastici, degli alunni, delle famiglie e dei gestori/fornitori delle piattaforme terze utilizzate, ciascuno con delle responsabilità per la corretta e sicura gestione del sistema.</w:t>
      </w:r>
      <w:r w:rsidR="008736A9">
        <w:rPr>
          <w:rFonts w:ascii="Arial" w:hAnsi="Arial" w:cs="Arial"/>
          <w:bCs/>
          <w:sz w:val="22"/>
          <w:szCs w:val="22"/>
        </w:rPr>
        <w:br/>
        <w:t xml:space="preserve">Il sistema utilizzato per la DDI è impostato in maniera tale che ogni utente </w:t>
      </w:r>
      <w:r w:rsidR="006A0541">
        <w:rPr>
          <w:rFonts w:ascii="Arial" w:hAnsi="Arial" w:cs="Arial"/>
          <w:bCs/>
          <w:sz w:val="22"/>
          <w:szCs w:val="22"/>
        </w:rPr>
        <w:t>(personale docente</w:t>
      </w:r>
      <w:r w:rsidR="00225D2D">
        <w:rPr>
          <w:rFonts w:ascii="Arial" w:hAnsi="Arial" w:cs="Arial"/>
          <w:bCs/>
          <w:sz w:val="22"/>
          <w:szCs w:val="22"/>
        </w:rPr>
        <w:t xml:space="preserve"> e </w:t>
      </w:r>
      <w:r w:rsidR="006A0541">
        <w:rPr>
          <w:rFonts w:ascii="Arial" w:hAnsi="Arial" w:cs="Arial"/>
          <w:bCs/>
          <w:sz w:val="22"/>
          <w:szCs w:val="22"/>
        </w:rPr>
        <w:t xml:space="preserve">non docente) </w:t>
      </w:r>
      <w:r w:rsidR="008736A9">
        <w:rPr>
          <w:rFonts w:ascii="Arial" w:hAnsi="Arial" w:cs="Arial"/>
          <w:bCs/>
          <w:sz w:val="22"/>
          <w:szCs w:val="22"/>
        </w:rPr>
        <w:t>possa accedere</w:t>
      </w:r>
      <w:r w:rsidR="006A0541">
        <w:rPr>
          <w:rFonts w:ascii="Arial" w:hAnsi="Arial" w:cs="Arial"/>
          <w:bCs/>
          <w:sz w:val="22"/>
          <w:szCs w:val="22"/>
        </w:rPr>
        <w:t xml:space="preserve"> solo alle informazioni e funzioni di propria competenza, in base al profilo e all’autorizzazione al trattamento ricevuta.</w:t>
      </w:r>
    </w:p>
    <w:p w14:paraId="56769896" w14:textId="78BD661A" w:rsidR="000B37EF" w:rsidRDefault="000B37EF" w:rsidP="005757AD">
      <w:pPr>
        <w:jc w:val="both"/>
        <w:rPr>
          <w:rFonts w:ascii="Arial" w:hAnsi="Arial" w:cs="Arial"/>
          <w:bCs/>
          <w:sz w:val="22"/>
          <w:szCs w:val="22"/>
        </w:rPr>
      </w:pPr>
      <w:r>
        <w:rPr>
          <w:rFonts w:ascii="Arial" w:hAnsi="Arial" w:cs="Arial"/>
          <w:bCs/>
          <w:sz w:val="22"/>
          <w:szCs w:val="22"/>
        </w:rPr>
        <w:t>Le istruzioni indirizzate agli operatori della scuola sono principalmente:</w:t>
      </w:r>
    </w:p>
    <w:p w14:paraId="1502E50A" w14:textId="74038433" w:rsidR="000B37EF" w:rsidRDefault="000B37EF" w:rsidP="000B37EF">
      <w:pPr>
        <w:pStyle w:val="Paragrafoelenco"/>
        <w:numPr>
          <w:ilvl w:val="0"/>
          <w:numId w:val="15"/>
        </w:numPr>
        <w:jc w:val="both"/>
        <w:rPr>
          <w:rFonts w:ascii="Arial" w:hAnsi="Arial" w:cs="Arial"/>
          <w:bCs/>
          <w:sz w:val="22"/>
          <w:szCs w:val="22"/>
        </w:rPr>
      </w:pPr>
      <w:r>
        <w:rPr>
          <w:rFonts w:ascii="Arial" w:hAnsi="Arial" w:cs="Arial"/>
          <w:bCs/>
          <w:sz w:val="22"/>
          <w:szCs w:val="22"/>
        </w:rPr>
        <w:t>Corretto utilizzo, custodia e divieto di comunicazione/condivisione delle credenziali di accesso</w:t>
      </w:r>
    </w:p>
    <w:p w14:paraId="626C576D" w14:textId="01D9CB76" w:rsidR="000B37EF"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La corretta gestione e protezione del supporto hardware utilizzato</w:t>
      </w:r>
    </w:p>
    <w:p w14:paraId="1B5F288A" w14:textId="5343FCE6" w:rsidR="0055704A"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Il divieto di fare accedere alla piattaforma persone non autorizzate</w:t>
      </w:r>
    </w:p>
    <w:p w14:paraId="7249D4ED" w14:textId="03FA1905" w:rsidR="0055704A"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Il divieto di diffondere o comunicare le informazioni e i dati personali trattati tramite la piattaforma</w:t>
      </w:r>
    </w:p>
    <w:p w14:paraId="06952B7D" w14:textId="05AB5B06" w:rsidR="0055704A"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Utilizzare la piattaforma</w:t>
      </w:r>
      <w:r w:rsidR="00D96322">
        <w:rPr>
          <w:rFonts w:ascii="Arial" w:hAnsi="Arial" w:cs="Arial"/>
          <w:bCs/>
          <w:sz w:val="22"/>
          <w:szCs w:val="22"/>
        </w:rPr>
        <w:t xml:space="preserve">, </w:t>
      </w:r>
      <w:r>
        <w:rPr>
          <w:rFonts w:ascii="Arial" w:hAnsi="Arial" w:cs="Arial"/>
          <w:bCs/>
          <w:sz w:val="22"/>
          <w:szCs w:val="22"/>
        </w:rPr>
        <w:t>i software</w:t>
      </w:r>
      <w:r w:rsidR="00D96322">
        <w:rPr>
          <w:rFonts w:ascii="Arial" w:hAnsi="Arial" w:cs="Arial"/>
          <w:bCs/>
          <w:sz w:val="22"/>
          <w:szCs w:val="22"/>
        </w:rPr>
        <w:t xml:space="preserve"> dedicati e l’account personale</w:t>
      </w:r>
      <w:r w:rsidR="009A67D2">
        <w:rPr>
          <w:rFonts w:ascii="Arial" w:hAnsi="Arial" w:cs="Arial"/>
          <w:bCs/>
          <w:sz w:val="22"/>
          <w:szCs w:val="22"/>
        </w:rPr>
        <w:t xml:space="preserve"> </w:t>
      </w:r>
      <w:r>
        <w:rPr>
          <w:rFonts w:ascii="Arial" w:hAnsi="Arial" w:cs="Arial"/>
          <w:bCs/>
          <w:sz w:val="22"/>
          <w:szCs w:val="22"/>
        </w:rPr>
        <w:t xml:space="preserve">per le </w:t>
      </w:r>
      <w:r w:rsidR="009A67D2">
        <w:rPr>
          <w:rFonts w:ascii="Arial" w:hAnsi="Arial" w:cs="Arial"/>
          <w:bCs/>
          <w:sz w:val="22"/>
          <w:szCs w:val="22"/>
        </w:rPr>
        <w:t>e</w:t>
      </w:r>
      <w:r>
        <w:rPr>
          <w:rFonts w:ascii="Arial" w:hAnsi="Arial" w:cs="Arial"/>
          <w:bCs/>
          <w:sz w:val="22"/>
          <w:szCs w:val="22"/>
        </w:rPr>
        <w:t xml:space="preserve">sclusive finalità </w:t>
      </w:r>
      <w:r w:rsidR="009A67D2">
        <w:rPr>
          <w:rFonts w:ascii="Arial" w:hAnsi="Arial" w:cs="Arial"/>
          <w:bCs/>
          <w:sz w:val="22"/>
          <w:szCs w:val="22"/>
        </w:rPr>
        <w:t>d</w:t>
      </w:r>
      <w:r w:rsidR="00D96322">
        <w:rPr>
          <w:rFonts w:ascii="Arial" w:hAnsi="Arial" w:cs="Arial"/>
          <w:bCs/>
          <w:sz w:val="22"/>
          <w:szCs w:val="22"/>
        </w:rPr>
        <w:t>ella</w:t>
      </w:r>
      <w:r w:rsidR="009A67D2">
        <w:rPr>
          <w:rFonts w:ascii="Arial" w:hAnsi="Arial" w:cs="Arial"/>
          <w:bCs/>
          <w:sz w:val="22"/>
          <w:szCs w:val="22"/>
        </w:rPr>
        <w:t xml:space="preserve"> Didattica Digitale Integrata</w:t>
      </w:r>
      <w:r w:rsidR="00D96322">
        <w:rPr>
          <w:rFonts w:ascii="Arial" w:hAnsi="Arial" w:cs="Arial"/>
          <w:bCs/>
          <w:sz w:val="22"/>
          <w:szCs w:val="22"/>
        </w:rPr>
        <w:t xml:space="preserve"> e sensibilizzare gli alunni </w:t>
      </w:r>
      <w:r w:rsidR="001E11E9">
        <w:rPr>
          <w:rFonts w:ascii="Arial" w:hAnsi="Arial" w:cs="Arial"/>
          <w:bCs/>
          <w:sz w:val="22"/>
          <w:szCs w:val="22"/>
        </w:rPr>
        <w:t xml:space="preserve">e le famiglie </w:t>
      </w:r>
      <w:r w:rsidR="00D96322">
        <w:rPr>
          <w:rFonts w:ascii="Arial" w:hAnsi="Arial" w:cs="Arial"/>
          <w:bCs/>
          <w:sz w:val="22"/>
          <w:szCs w:val="22"/>
        </w:rPr>
        <w:t>a tenere un comportamento conforme a tali indicazioni</w:t>
      </w:r>
    </w:p>
    <w:p w14:paraId="58861416" w14:textId="77777777" w:rsidR="00CA5E74" w:rsidRDefault="00CA5E74" w:rsidP="00D96322">
      <w:pPr>
        <w:jc w:val="both"/>
        <w:rPr>
          <w:rFonts w:ascii="Arial" w:hAnsi="Arial" w:cs="Arial"/>
          <w:bCs/>
          <w:sz w:val="22"/>
          <w:szCs w:val="22"/>
        </w:rPr>
      </w:pPr>
    </w:p>
    <w:p w14:paraId="3C1CE8FD" w14:textId="393A1D0F" w:rsidR="000A4965" w:rsidRDefault="000A4965" w:rsidP="000A4965">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8</w:t>
      </w:r>
      <w:r w:rsidRPr="00095E5C">
        <w:rPr>
          <w:rFonts w:ascii="Arial" w:hAnsi="Arial" w:cs="Arial"/>
          <w:b/>
          <w:sz w:val="22"/>
          <w:szCs w:val="22"/>
          <w:u w:val="single"/>
        </w:rPr>
        <w:t xml:space="preserve"> – </w:t>
      </w:r>
      <w:r>
        <w:rPr>
          <w:rFonts w:ascii="Arial" w:hAnsi="Arial" w:cs="Arial"/>
          <w:b/>
          <w:sz w:val="22"/>
          <w:szCs w:val="22"/>
          <w:u w:val="single"/>
        </w:rPr>
        <w:t xml:space="preserve">Piattaforme e software dedicati alla DDI </w:t>
      </w:r>
    </w:p>
    <w:p w14:paraId="1F6BB7F2" w14:textId="3016ED71" w:rsidR="00D96322" w:rsidRPr="00D96322" w:rsidRDefault="00CA5E74" w:rsidP="00D96322">
      <w:pPr>
        <w:jc w:val="both"/>
        <w:rPr>
          <w:rFonts w:ascii="Arial" w:hAnsi="Arial" w:cs="Arial"/>
          <w:bCs/>
          <w:sz w:val="22"/>
          <w:szCs w:val="22"/>
        </w:rPr>
      </w:pPr>
      <w:r>
        <w:rPr>
          <w:rFonts w:ascii="Arial" w:hAnsi="Arial" w:cs="Arial"/>
          <w:bCs/>
          <w:sz w:val="22"/>
          <w:szCs w:val="22"/>
        </w:rPr>
        <w:t>L</w:t>
      </w:r>
      <w:r w:rsidR="000A46F0">
        <w:rPr>
          <w:rFonts w:ascii="Arial" w:hAnsi="Arial" w:cs="Arial"/>
          <w:bCs/>
          <w:sz w:val="22"/>
          <w:szCs w:val="22"/>
        </w:rPr>
        <w:t>a</w:t>
      </w:r>
      <w:r>
        <w:rPr>
          <w:rFonts w:ascii="Arial" w:hAnsi="Arial" w:cs="Arial"/>
          <w:bCs/>
          <w:sz w:val="22"/>
          <w:szCs w:val="22"/>
        </w:rPr>
        <w:t xml:space="preserve"> piattaform</w:t>
      </w:r>
      <w:r w:rsidR="000A46F0">
        <w:rPr>
          <w:rFonts w:ascii="Arial" w:hAnsi="Arial" w:cs="Arial"/>
          <w:bCs/>
          <w:sz w:val="22"/>
          <w:szCs w:val="22"/>
        </w:rPr>
        <w:t>a</w:t>
      </w:r>
      <w:r>
        <w:rPr>
          <w:rFonts w:ascii="Arial" w:hAnsi="Arial" w:cs="Arial"/>
          <w:bCs/>
          <w:sz w:val="22"/>
          <w:szCs w:val="22"/>
        </w:rPr>
        <w:t xml:space="preserve"> utilizzat</w:t>
      </w:r>
      <w:r w:rsidR="000A46F0">
        <w:rPr>
          <w:rFonts w:ascii="Arial" w:hAnsi="Arial" w:cs="Arial"/>
          <w:bCs/>
          <w:sz w:val="22"/>
          <w:szCs w:val="22"/>
        </w:rPr>
        <w:t>a</w:t>
      </w:r>
      <w:r>
        <w:rPr>
          <w:rFonts w:ascii="Arial" w:hAnsi="Arial" w:cs="Arial"/>
          <w:bCs/>
          <w:sz w:val="22"/>
          <w:szCs w:val="22"/>
        </w:rPr>
        <w:t xml:space="preserve"> </w:t>
      </w:r>
      <w:r w:rsidR="000A46F0">
        <w:rPr>
          <w:rFonts w:ascii="Arial" w:hAnsi="Arial" w:cs="Arial"/>
          <w:bCs/>
          <w:sz w:val="22"/>
          <w:szCs w:val="22"/>
        </w:rPr>
        <w:t>è</w:t>
      </w:r>
      <w:r>
        <w:rPr>
          <w:rFonts w:ascii="Arial" w:hAnsi="Arial" w:cs="Arial"/>
          <w:bCs/>
          <w:sz w:val="22"/>
          <w:szCs w:val="22"/>
        </w:rPr>
        <w:t xml:space="preserve"> configurat</w:t>
      </w:r>
      <w:r w:rsidR="000A46F0">
        <w:rPr>
          <w:rFonts w:ascii="Arial" w:hAnsi="Arial" w:cs="Arial"/>
          <w:bCs/>
          <w:sz w:val="22"/>
          <w:szCs w:val="22"/>
        </w:rPr>
        <w:t>a</w:t>
      </w:r>
      <w:r>
        <w:rPr>
          <w:rFonts w:ascii="Arial" w:hAnsi="Arial" w:cs="Arial"/>
          <w:bCs/>
          <w:sz w:val="22"/>
          <w:szCs w:val="22"/>
        </w:rPr>
        <w:t xml:space="preserve"> in maniera tale da consentire solo il trattamento dei dati strettamente necessari alla DDI disattivando, dove possibile, servizi e funzioni aggiuntive non necessarie</w:t>
      </w:r>
      <w:r w:rsidR="007A4E2A">
        <w:rPr>
          <w:rFonts w:ascii="Arial" w:hAnsi="Arial" w:cs="Arial"/>
          <w:bCs/>
          <w:sz w:val="22"/>
          <w:szCs w:val="22"/>
        </w:rPr>
        <w:t xml:space="preserve"> per la tutela e il rispetto dei diritti di tutti gli utenti (</w:t>
      </w:r>
      <w:r w:rsidR="000A4965">
        <w:rPr>
          <w:rFonts w:ascii="Arial" w:hAnsi="Arial" w:cs="Arial"/>
          <w:bCs/>
          <w:sz w:val="22"/>
          <w:szCs w:val="22"/>
        </w:rPr>
        <w:t xml:space="preserve">anche </w:t>
      </w:r>
      <w:r w:rsidR="007A4E2A" w:rsidRPr="007A4E2A">
        <w:rPr>
          <w:rFonts w:ascii="Arial" w:hAnsi="Arial" w:cs="Arial"/>
          <w:bCs/>
          <w:i/>
          <w:iCs/>
          <w:sz w:val="22"/>
          <w:szCs w:val="22"/>
        </w:rPr>
        <w:t>senza effettuare indagini sulla sfera privata o interferire con la libertà di insegnamento</w:t>
      </w:r>
      <w:r w:rsidR="007A4E2A">
        <w:rPr>
          <w:rFonts w:ascii="Arial" w:hAnsi="Arial" w:cs="Arial"/>
          <w:bCs/>
          <w:sz w:val="22"/>
          <w:szCs w:val="22"/>
        </w:rPr>
        <w:t xml:space="preserve">). </w:t>
      </w:r>
    </w:p>
    <w:p w14:paraId="1B325804" w14:textId="2167B714" w:rsidR="00901610" w:rsidRDefault="0077627C" w:rsidP="00D97CDF">
      <w:pPr>
        <w:jc w:val="both"/>
        <w:rPr>
          <w:rFonts w:ascii="Arial" w:hAnsi="Arial" w:cs="Arial"/>
          <w:bCs/>
          <w:sz w:val="22"/>
          <w:szCs w:val="22"/>
        </w:rPr>
      </w:pPr>
      <w:r>
        <w:rPr>
          <w:rFonts w:ascii="Arial" w:hAnsi="Arial" w:cs="Arial"/>
          <w:bCs/>
          <w:sz w:val="22"/>
          <w:szCs w:val="22"/>
        </w:rPr>
        <w:t>L</w:t>
      </w:r>
      <w:r w:rsidR="000A46F0">
        <w:rPr>
          <w:rFonts w:ascii="Arial" w:hAnsi="Arial" w:cs="Arial"/>
          <w:bCs/>
          <w:sz w:val="22"/>
          <w:szCs w:val="22"/>
        </w:rPr>
        <w:t>a</w:t>
      </w:r>
      <w:r>
        <w:rPr>
          <w:rFonts w:ascii="Arial" w:hAnsi="Arial" w:cs="Arial"/>
          <w:bCs/>
          <w:sz w:val="22"/>
          <w:szCs w:val="22"/>
        </w:rPr>
        <w:t xml:space="preserve"> piattaform</w:t>
      </w:r>
      <w:r w:rsidR="000A46F0">
        <w:rPr>
          <w:rFonts w:ascii="Arial" w:hAnsi="Arial" w:cs="Arial"/>
          <w:bCs/>
          <w:sz w:val="22"/>
          <w:szCs w:val="22"/>
        </w:rPr>
        <w:t>a</w:t>
      </w:r>
      <w:r>
        <w:rPr>
          <w:rFonts w:ascii="Arial" w:hAnsi="Arial" w:cs="Arial"/>
          <w:bCs/>
          <w:sz w:val="22"/>
          <w:szCs w:val="22"/>
        </w:rPr>
        <w:t xml:space="preserve"> utilizzat</w:t>
      </w:r>
      <w:r w:rsidR="000A46F0">
        <w:rPr>
          <w:rFonts w:ascii="Arial" w:hAnsi="Arial" w:cs="Arial"/>
          <w:bCs/>
          <w:sz w:val="22"/>
          <w:szCs w:val="22"/>
        </w:rPr>
        <w:t>a</w:t>
      </w:r>
      <w:r>
        <w:rPr>
          <w:rFonts w:ascii="Arial" w:hAnsi="Arial" w:cs="Arial"/>
          <w:bCs/>
          <w:sz w:val="22"/>
          <w:szCs w:val="22"/>
        </w:rPr>
        <w:t xml:space="preserve"> </w:t>
      </w:r>
      <w:r w:rsidR="000A46F0">
        <w:rPr>
          <w:rFonts w:ascii="Arial" w:hAnsi="Arial" w:cs="Arial"/>
          <w:bCs/>
          <w:sz w:val="22"/>
          <w:szCs w:val="22"/>
        </w:rPr>
        <w:t>è</w:t>
      </w:r>
      <w:r>
        <w:rPr>
          <w:rFonts w:ascii="Arial" w:hAnsi="Arial" w:cs="Arial"/>
          <w:bCs/>
          <w:sz w:val="22"/>
          <w:szCs w:val="22"/>
        </w:rPr>
        <w:t xml:space="preserve"> impostat</w:t>
      </w:r>
      <w:r w:rsidR="000A46F0">
        <w:rPr>
          <w:rFonts w:ascii="Arial" w:hAnsi="Arial" w:cs="Arial"/>
          <w:bCs/>
          <w:sz w:val="22"/>
          <w:szCs w:val="22"/>
        </w:rPr>
        <w:t>a</w:t>
      </w:r>
      <w:r>
        <w:rPr>
          <w:rFonts w:ascii="Arial" w:hAnsi="Arial" w:cs="Arial"/>
          <w:bCs/>
          <w:sz w:val="22"/>
          <w:szCs w:val="22"/>
        </w:rPr>
        <w:t xml:space="preserve"> in modo da non effettuare un trattamento automatizzato, la profilazione, il trattamento di dati sensibili</w:t>
      </w:r>
      <w:r w:rsidR="00901610">
        <w:rPr>
          <w:rFonts w:ascii="Arial" w:hAnsi="Arial" w:cs="Arial"/>
          <w:bCs/>
          <w:sz w:val="22"/>
          <w:szCs w:val="22"/>
        </w:rPr>
        <w:t xml:space="preserve"> o altamente personali.</w:t>
      </w:r>
    </w:p>
    <w:p w14:paraId="4B9062A7" w14:textId="034BAA34" w:rsidR="00D73CB8" w:rsidRDefault="00901610" w:rsidP="00D97CDF">
      <w:pPr>
        <w:jc w:val="both"/>
        <w:rPr>
          <w:rFonts w:ascii="Arial" w:hAnsi="Arial" w:cs="Arial"/>
          <w:bCs/>
          <w:sz w:val="22"/>
          <w:szCs w:val="22"/>
        </w:rPr>
      </w:pPr>
      <w:r>
        <w:rPr>
          <w:rFonts w:ascii="Arial" w:hAnsi="Arial" w:cs="Arial"/>
          <w:bCs/>
          <w:sz w:val="22"/>
          <w:szCs w:val="22"/>
        </w:rPr>
        <w:t>Il Titolare del trattamento</w:t>
      </w:r>
      <w:r w:rsidR="000A46F0">
        <w:rPr>
          <w:rFonts w:ascii="Arial" w:hAnsi="Arial" w:cs="Arial"/>
          <w:bCs/>
          <w:sz w:val="22"/>
          <w:szCs w:val="22"/>
        </w:rPr>
        <w:t>, che in una prima fase era stato esonerato dall’attuazione della DPIA secondo le indicazioni del Garante,</w:t>
      </w:r>
      <w:r>
        <w:rPr>
          <w:rFonts w:ascii="Arial" w:hAnsi="Arial" w:cs="Arial"/>
          <w:bCs/>
          <w:sz w:val="22"/>
          <w:szCs w:val="22"/>
        </w:rPr>
        <w:t xml:space="preserve"> </w:t>
      </w:r>
      <w:r w:rsidR="000A46F0">
        <w:rPr>
          <w:rFonts w:ascii="Arial" w:hAnsi="Arial" w:cs="Arial"/>
          <w:bCs/>
          <w:sz w:val="22"/>
          <w:szCs w:val="22"/>
        </w:rPr>
        <w:t xml:space="preserve">ha valutato </w:t>
      </w:r>
      <w:r w:rsidR="008E0D15">
        <w:rPr>
          <w:rFonts w:ascii="Arial" w:hAnsi="Arial" w:cs="Arial"/>
          <w:bCs/>
          <w:sz w:val="22"/>
          <w:szCs w:val="22"/>
        </w:rPr>
        <w:t>opportuno</w:t>
      </w:r>
      <w:r w:rsidR="000A46F0">
        <w:rPr>
          <w:rFonts w:ascii="Arial" w:hAnsi="Arial" w:cs="Arial"/>
          <w:bCs/>
          <w:sz w:val="22"/>
          <w:szCs w:val="22"/>
        </w:rPr>
        <w:t xml:space="preserve"> </w:t>
      </w:r>
      <w:r>
        <w:rPr>
          <w:rFonts w:ascii="Arial" w:hAnsi="Arial" w:cs="Arial"/>
          <w:bCs/>
          <w:sz w:val="22"/>
          <w:szCs w:val="22"/>
        </w:rPr>
        <w:t xml:space="preserve">effettuare una DPIA, chiedendo supporto al </w:t>
      </w:r>
      <w:r w:rsidR="000A46F0">
        <w:rPr>
          <w:rFonts w:ascii="Arial" w:hAnsi="Arial" w:cs="Arial"/>
          <w:bCs/>
          <w:sz w:val="22"/>
          <w:szCs w:val="22"/>
        </w:rPr>
        <w:t>DPO</w:t>
      </w:r>
      <w:r>
        <w:rPr>
          <w:rFonts w:ascii="Arial" w:hAnsi="Arial" w:cs="Arial"/>
          <w:bCs/>
          <w:sz w:val="22"/>
          <w:szCs w:val="22"/>
        </w:rPr>
        <w:t xml:space="preserve">, </w:t>
      </w:r>
      <w:r w:rsidR="000A46F0">
        <w:rPr>
          <w:rFonts w:ascii="Arial" w:hAnsi="Arial" w:cs="Arial"/>
          <w:bCs/>
          <w:sz w:val="22"/>
          <w:szCs w:val="22"/>
        </w:rPr>
        <w:t xml:space="preserve">per valutare ad oggi </w:t>
      </w:r>
      <w:r>
        <w:rPr>
          <w:rFonts w:ascii="Arial" w:hAnsi="Arial" w:cs="Arial"/>
          <w:bCs/>
          <w:sz w:val="22"/>
          <w:szCs w:val="22"/>
        </w:rPr>
        <w:t>le caratteristiche tecniche dell</w:t>
      </w:r>
      <w:r w:rsidR="000A46F0">
        <w:rPr>
          <w:rFonts w:ascii="Arial" w:hAnsi="Arial" w:cs="Arial"/>
          <w:bCs/>
          <w:sz w:val="22"/>
          <w:szCs w:val="22"/>
        </w:rPr>
        <w:t>a</w:t>
      </w:r>
      <w:r>
        <w:rPr>
          <w:rFonts w:ascii="Arial" w:hAnsi="Arial" w:cs="Arial"/>
          <w:bCs/>
          <w:sz w:val="22"/>
          <w:szCs w:val="22"/>
        </w:rPr>
        <w:t xml:space="preserve"> piattaform</w:t>
      </w:r>
      <w:r w:rsidR="000A46F0">
        <w:rPr>
          <w:rFonts w:ascii="Arial" w:hAnsi="Arial" w:cs="Arial"/>
          <w:bCs/>
          <w:sz w:val="22"/>
          <w:szCs w:val="22"/>
        </w:rPr>
        <w:t>a</w:t>
      </w:r>
      <w:r>
        <w:rPr>
          <w:rFonts w:ascii="Arial" w:hAnsi="Arial" w:cs="Arial"/>
          <w:bCs/>
          <w:sz w:val="22"/>
          <w:szCs w:val="22"/>
        </w:rPr>
        <w:t xml:space="preserve"> utilizzat</w:t>
      </w:r>
      <w:r w:rsidR="000A46F0">
        <w:rPr>
          <w:rFonts w:ascii="Arial" w:hAnsi="Arial" w:cs="Arial"/>
          <w:bCs/>
          <w:sz w:val="22"/>
          <w:szCs w:val="22"/>
        </w:rPr>
        <w:t>a</w:t>
      </w:r>
      <w:r w:rsidR="00072918">
        <w:rPr>
          <w:rFonts w:ascii="Arial" w:hAnsi="Arial" w:cs="Arial"/>
          <w:bCs/>
          <w:sz w:val="22"/>
          <w:szCs w:val="22"/>
        </w:rPr>
        <w:t xml:space="preserve"> Google Workspace</w:t>
      </w:r>
      <w:r>
        <w:rPr>
          <w:rFonts w:ascii="Arial" w:hAnsi="Arial" w:cs="Arial"/>
          <w:bCs/>
          <w:sz w:val="22"/>
          <w:szCs w:val="22"/>
        </w:rPr>
        <w:t>.</w:t>
      </w:r>
    </w:p>
    <w:p w14:paraId="23944AFC" w14:textId="77777777" w:rsidR="00D73CB8" w:rsidRDefault="00D73CB8" w:rsidP="00D97CDF">
      <w:pPr>
        <w:jc w:val="both"/>
        <w:rPr>
          <w:rFonts w:ascii="Arial" w:hAnsi="Arial" w:cs="Arial"/>
          <w:bCs/>
          <w:sz w:val="22"/>
          <w:szCs w:val="22"/>
        </w:rPr>
      </w:pPr>
    </w:p>
    <w:p w14:paraId="78ACEF09" w14:textId="5EEE675D" w:rsidR="008C3A97" w:rsidRDefault="008C3A97" w:rsidP="008C3A97">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9</w:t>
      </w:r>
      <w:r w:rsidRPr="00095E5C">
        <w:rPr>
          <w:rFonts w:ascii="Arial" w:hAnsi="Arial" w:cs="Arial"/>
          <w:b/>
          <w:sz w:val="22"/>
          <w:szCs w:val="22"/>
          <w:u w:val="single"/>
        </w:rPr>
        <w:t xml:space="preserve"> – </w:t>
      </w:r>
      <w:r>
        <w:rPr>
          <w:rFonts w:ascii="Arial" w:hAnsi="Arial" w:cs="Arial"/>
          <w:b/>
          <w:sz w:val="22"/>
          <w:szCs w:val="22"/>
          <w:u w:val="single"/>
        </w:rPr>
        <w:t xml:space="preserve">Norme </w:t>
      </w:r>
      <w:r w:rsidR="00081689">
        <w:rPr>
          <w:rFonts w:ascii="Arial" w:hAnsi="Arial" w:cs="Arial"/>
          <w:b/>
          <w:sz w:val="22"/>
          <w:szCs w:val="22"/>
          <w:u w:val="single"/>
        </w:rPr>
        <w:t xml:space="preserve">generali </w:t>
      </w:r>
      <w:r>
        <w:rPr>
          <w:rFonts w:ascii="Arial" w:hAnsi="Arial" w:cs="Arial"/>
          <w:b/>
          <w:sz w:val="22"/>
          <w:szCs w:val="22"/>
          <w:u w:val="single"/>
        </w:rPr>
        <w:t xml:space="preserve">di comportamento per lo studente </w:t>
      </w:r>
    </w:p>
    <w:p w14:paraId="42B89C12" w14:textId="54E674BB" w:rsidR="004819B8" w:rsidRDefault="009344FC" w:rsidP="00DC0625">
      <w:pPr>
        <w:numPr>
          <w:ilvl w:val="0"/>
          <w:numId w:val="8"/>
        </w:numPr>
        <w:tabs>
          <w:tab w:val="clear" w:pos="1572"/>
        </w:tabs>
        <w:spacing w:after="120"/>
        <w:ind w:left="993" w:hanging="426"/>
        <w:jc w:val="both"/>
        <w:rPr>
          <w:rFonts w:ascii="Arial" w:hAnsi="Arial" w:cs="Arial"/>
          <w:sz w:val="22"/>
          <w:szCs w:val="22"/>
        </w:rPr>
      </w:pPr>
      <w:r w:rsidRPr="00150CBF">
        <w:rPr>
          <w:rFonts w:ascii="Arial" w:hAnsi="Arial" w:cs="Arial"/>
          <w:sz w:val="22"/>
          <w:szCs w:val="22"/>
        </w:rPr>
        <w:t xml:space="preserve">Gli alunni saranno dotati di account personali per l’accesso </w:t>
      </w:r>
      <w:r w:rsidR="008C3A97" w:rsidRPr="00150CBF">
        <w:rPr>
          <w:rFonts w:ascii="Arial" w:hAnsi="Arial" w:cs="Arial"/>
          <w:sz w:val="22"/>
          <w:szCs w:val="22"/>
        </w:rPr>
        <w:t>all</w:t>
      </w:r>
      <w:r w:rsidR="00F8070A">
        <w:rPr>
          <w:rFonts w:ascii="Arial" w:hAnsi="Arial" w:cs="Arial"/>
          <w:sz w:val="22"/>
          <w:szCs w:val="22"/>
        </w:rPr>
        <w:t>a</w:t>
      </w:r>
      <w:r w:rsidR="008C3A97" w:rsidRPr="00150CBF">
        <w:rPr>
          <w:rFonts w:ascii="Arial" w:hAnsi="Arial" w:cs="Arial"/>
          <w:sz w:val="22"/>
          <w:szCs w:val="22"/>
        </w:rPr>
        <w:t xml:space="preserve"> piattaform</w:t>
      </w:r>
      <w:r w:rsidR="00F8070A">
        <w:rPr>
          <w:rFonts w:ascii="Arial" w:hAnsi="Arial" w:cs="Arial"/>
          <w:sz w:val="22"/>
          <w:szCs w:val="22"/>
        </w:rPr>
        <w:t>a</w:t>
      </w:r>
      <w:r w:rsidR="008C3A97" w:rsidRPr="00150CBF">
        <w:rPr>
          <w:rFonts w:ascii="Arial" w:hAnsi="Arial" w:cs="Arial"/>
          <w:sz w:val="22"/>
          <w:szCs w:val="22"/>
        </w:rPr>
        <w:t xml:space="preserve"> per DDI, </w:t>
      </w:r>
      <w:r w:rsidRPr="00150CBF">
        <w:rPr>
          <w:rFonts w:ascii="Arial" w:hAnsi="Arial" w:cs="Arial"/>
          <w:sz w:val="22"/>
          <w:szCs w:val="22"/>
        </w:rPr>
        <w:t>creati e gestiti dall’Istituto</w:t>
      </w:r>
      <w:r w:rsidR="00150CBF">
        <w:rPr>
          <w:rFonts w:ascii="Arial" w:hAnsi="Arial" w:cs="Arial"/>
          <w:sz w:val="22"/>
          <w:szCs w:val="22"/>
        </w:rPr>
        <w:t>, e dovranno conservare le credenziali di accesso in maniera sicura senza diffonderle e comunicarle ad altri.</w:t>
      </w:r>
    </w:p>
    <w:p w14:paraId="389D5E7E" w14:textId="367421FA" w:rsidR="00081689" w:rsidRDefault="00081689"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Lo studente DEVE tempestivamente comunicare eventuali difficoltà di accesso con il proprio account o attività sospette che ritiene di non aver effettuato, come anche la perdita o furto delle credenziali di accesso.</w:t>
      </w:r>
    </w:p>
    <w:p w14:paraId="5B92A9CF" w14:textId="0FC9B388" w:rsidR="00150CBF" w:rsidRDefault="00150CBF"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 xml:space="preserve">Gli strumenti di DDI non sono giochi, quindi saranno severamente puniti atti volontari che mettano a rischio la sicurezza degli altri utenti, come facilitare intrusioni di soggetti estranei </w:t>
      </w:r>
      <w:r w:rsidR="008A6CF2">
        <w:rPr>
          <w:rFonts w:ascii="Arial" w:hAnsi="Arial" w:cs="Arial"/>
          <w:sz w:val="22"/>
          <w:szCs w:val="22"/>
        </w:rPr>
        <w:t>sull</w:t>
      </w:r>
      <w:r w:rsidR="00F8070A">
        <w:rPr>
          <w:rFonts w:ascii="Arial" w:hAnsi="Arial" w:cs="Arial"/>
          <w:sz w:val="22"/>
          <w:szCs w:val="22"/>
        </w:rPr>
        <w:t>a</w:t>
      </w:r>
      <w:r w:rsidR="008A6CF2">
        <w:rPr>
          <w:rFonts w:ascii="Arial" w:hAnsi="Arial" w:cs="Arial"/>
          <w:sz w:val="22"/>
          <w:szCs w:val="22"/>
        </w:rPr>
        <w:t xml:space="preserve"> piattaform</w:t>
      </w:r>
      <w:r w:rsidR="00F8070A">
        <w:rPr>
          <w:rFonts w:ascii="Arial" w:hAnsi="Arial" w:cs="Arial"/>
          <w:sz w:val="22"/>
          <w:szCs w:val="22"/>
        </w:rPr>
        <w:t>a</w:t>
      </w:r>
      <w:r w:rsidR="008A6CF2">
        <w:rPr>
          <w:rFonts w:ascii="Arial" w:hAnsi="Arial" w:cs="Arial"/>
          <w:sz w:val="22"/>
          <w:szCs w:val="22"/>
        </w:rPr>
        <w:t xml:space="preserve"> utilizzat</w:t>
      </w:r>
      <w:r w:rsidR="00F8070A">
        <w:rPr>
          <w:rFonts w:ascii="Arial" w:hAnsi="Arial" w:cs="Arial"/>
          <w:sz w:val="22"/>
          <w:szCs w:val="22"/>
        </w:rPr>
        <w:t>a</w:t>
      </w:r>
      <w:r w:rsidR="008A6CF2">
        <w:rPr>
          <w:rFonts w:ascii="Arial" w:hAnsi="Arial" w:cs="Arial"/>
          <w:sz w:val="22"/>
          <w:szCs w:val="22"/>
        </w:rPr>
        <w:t>.</w:t>
      </w:r>
    </w:p>
    <w:p w14:paraId="0BBD47B6" w14:textId="77777777" w:rsidR="002210B6" w:rsidRDefault="002210B6" w:rsidP="002210B6">
      <w:pPr>
        <w:spacing w:after="120"/>
        <w:jc w:val="both"/>
        <w:rPr>
          <w:rFonts w:ascii="Arial" w:hAnsi="Arial" w:cs="Arial"/>
          <w:sz w:val="22"/>
          <w:szCs w:val="22"/>
        </w:rPr>
      </w:pPr>
    </w:p>
    <w:p w14:paraId="5611281B" w14:textId="77777777" w:rsidR="002210B6" w:rsidRDefault="002210B6" w:rsidP="002210B6">
      <w:pPr>
        <w:spacing w:after="120"/>
        <w:jc w:val="both"/>
        <w:rPr>
          <w:rFonts w:ascii="Arial" w:hAnsi="Arial" w:cs="Arial"/>
          <w:sz w:val="22"/>
          <w:szCs w:val="22"/>
        </w:rPr>
      </w:pPr>
    </w:p>
    <w:p w14:paraId="20CDD466" w14:textId="77777777" w:rsidR="008045A6" w:rsidRDefault="008045A6" w:rsidP="00DC0625">
      <w:pPr>
        <w:numPr>
          <w:ilvl w:val="0"/>
          <w:numId w:val="8"/>
        </w:numPr>
        <w:tabs>
          <w:tab w:val="clear" w:pos="1572"/>
        </w:tabs>
        <w:spacing w:after="120"/>
        <w:ind w:left="993" w:hanging="426"/>
        <w:jc w:val="both"/>
        <w:rPr>
          <w:rFonts w:ascii="Arial" w:hAnsi="Arial" w:cs="Arial"/>
          <w:sz w:val="22"/>
          <w:szCs w:val="22"/>
        </w:rPr>
      </w:pPr>
      <w:r w:rsidRPr="00150CBF">
        <w:rPr>
          <w:rFonts w:ascii="Arial" w:hAnsi="Arial" w:cs="Arial"/>
          <w:sz w:val="22"/>
          <w:szCs w:val="22"/>
        </w:rPr>
        <w:t>Ogni utente è responsabile del corretto utilizzo dell</w:t>
      </w:r>
      <w:r>
        <w:rPr>
          <w:rFonts w:ascii="Arial" w:hAnsi="Arial" w:cs="Arial"/>
          <w:sz w:val="22"/>
          <w:szCs w:val="22"/>
        </w:rPr>
        <w:t>a</w:t>
      </w:r>
      <w:r w:rsidRPr="00150CBF">
        <w:rPr>
          <w:rFonts w:ascii="Arial" w:hAnsi="Arial" w:cs="Arial"/>
          <w:sz w:val="22"/>
          <w:szCs w:val="22"/>
        </w:rPr>
        <w:t xml:space="preserve"> piattaform</w:t>
      </w:r>
      <w:r>
        <w:rPr>
          <w:rFonts w:ascii="Arial" w:hAnsi="Arial" w:cs="Arial"/>
          <w:sz w:val="22"/>
          <w:szCs w:val="22"/>
        </w:rPr>
        <w:t>a</w:t>
      </w:r>
      <w:r w:rsidRPr="00150CBF">
        <w:rPr>
          <w:rFonts w:ascii="Arial" w:hAnsi="Arial" w:cs="Arial"/>
          <w:sz w:val="22"/>
          <w:szCs w:val="22"/>
        </w:rPr>
        <w:t>, degli strumenti hardware utilizzati, del rispetto di tutti gli altri utenti (docenti e alunni) al fine di garantire il corretto e sicuro svolgimento delle attività.</w:t>
      </w:r>
    </w:p>
    <w:p w14:paraId="03092296" w14:textId="2613B01F" w:rsidR="008045A6" w:rsidRDefault="008045A6"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I dispositivi utilizzati per accedere alla piattaforma, devono essere periodicamente aggiornati nel sistema operativo</w:t>
      </w:r>
      <w:r w:rsidR="00363DB4">
        <w:rPr>
          <w:rFonts w:ascii="Arial" w:hAnsi="Arial" w:cs="Arial"/>
          <w:sz w:val="22"/>
          <w:szCs w:val="22"/>
        </w:rPr>
        <w:t>, dotati delle necessarie misure di sicurezza (antivirus, anti malware, firewall, credenziali accesso</w:t>
      </w:r>
      <w:r>
        <w:rPr>
          <w:rFonts w:ascii="Arial" w:hAnsi="Arial" w:cs="Arial"/>
          <w:sz w:val="22"/>
          <w:szCs w:val="22"/>
        </w:rPr>
        <w:t xml:space="preserve"> </w:t>
      </w:r>
      <w:r w:rsidR="00363DB4">
        <w:rPr>
          <w:rFonts w:ascii="Arial" w:hAnsi="Arial" w:cs="Arial"/>
          <w:sz w:val="22"/>
          <w:szCs w:val="22"/>
        </w:rPr>
        <w:t xml:space="preserve">nella misura in cui applicabili al tipo di dispositivo) </w:t>
      </w:r>
      <w:r>
        <w:rPr>
          <w:rFonts w:ascii="Arial" w:hAnsi="Arial" w:cs="Arial"/>
          <w:sz w:val="22"/>
          <w:szCs w:val="22"/>
        </w:rPr>
        <w:t xml:space="preserve">e non devono essere connessi a reti </w:t>
      </w:r>
      <w:proofErr w:type="spellStart"/>
      <w:r>
        <w:rPr>
          <w:rFonts w:ascii="Arial" w:hAnsi="Arial" w:cs="Arial"/>
          <w:sz w:val="22"/>
          <w:szCs w:val="22"/>
        </w:rPr>
        <w:t>wifi</w:t>
      </w:r>
      <w:proofErr w:type="spellEnd"/>
      <w:r>
        <w:rPr>
          <w:rFonts w:ascii="Arial" w:hAnsi="Arial" w:cs="Arial"/>
          <w:sz w:val="22"/>
          <w:szCs w:val="22"/>
        </w:rPr>
        <w:t xml:space="preserve"> pubbliche liberamente disponibili.</w:t>
      </w:r>
    </w:p>
    <w:p w14:paraId="7585FFC9" w14:textId="4E4A6961" w:rsidR="00E30421" w:rsidRDefault="00E30421"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Non lasciare incustodito il dispositivo utilizzato per l’accesso alla piattaforma e soprattutto effettuare la disconnessione dalla stessa al termine dell’attività.</w:t>
      </w:r>
    </w:p>
    <w:p w14:paraId="697073B8" w14:textId="77777777" w:rsidR="006C63C0" w:rsidRDefault="006C63C0"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La connessione internet eventualmente fornita dalla scuola, deve essere ESCLUSIVAMENTE utilizzata per svolgere le attività digitali connesse alla didattica, e non deve essere “occupata” per attività personali come scaricare applicazioni, usare i social o scaricare video (anche perché queste attività sono vietate durante le lezioni).</w:t>
      </w:r>
    </w:p>
    <w:p w14:paraId="14F847E2" w14:textId="77777777" w:rsidR="006C63C0" w:rsidRDefault="006C63C0"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Lo studente deve avvisare i docenti (o il Dirigente o altro soggetto di riferimento della scuola) della eventuale ricezione di materiale non pertinente all’attività didattica o che possa turbare la propria sensibilità o ledere i propri diritti, in modo da consentire alla scuola di adottare le dovute misure.</w:t>
      </w:r>
    </w:p>
    <w:p w14:paraId="3D03CEB5" w14:textId="4D6857F9" w:rsidR="004819B8" w:rsidRDefault="00333851" w:rsidP="00DC0625">
      <w:pPr>
        <w:numPr>
          <w:ilvl w:val="0"/>
          <w:numId w:val="8"/>
        </w:numPr>
        <w:tabs>
          <w:tab w:val="clear" w:pos="1572"/>
        </w:tabs>
        <w:spacing w:after="120"/>
        <w:ind w:left="993" w:hanging="426"/>
        <w:jc w:val="both"/>
        <w:rPr>
          <w:rFonts w:ascii="Arial" w:hAnsi="Arial" w:cs="Arial"/>
          <w:sz w:val="22"/>
          <w:szCs w:val="22"/>
        </w:rPr>
      </w:pPr>
      <w:r w:rsidRPr="00150CBF">
        <w:rPr>
          <w:rFonts w:ascii="Arial" w:hAnsi="Arial" w:cs="Arial"/>
          <w:sz w:val="22"/>
          <w:szCs w:val="22"/>
        </w:rPr>
        <w:t>I</w:t>
      </w:r>
      <w:r w:rsidR="009344FC" w:rsidRPr="00150CBF">
        <w:rPr>
          <w:rFonts w:ascii="Arial" w:hAnsi="Arial" w:cs="Arial"/>
          <w:sz w:val="22"/>
          <w:szCs w:val="22"/>
        </w:rPr>
        <w:t>l materiale condiviso dai docenti</w:t>
      </w:r>
      <w:r w:rsidRPr="00150CBF">
        <w:rPr>
          <w:rFonts w:ascii="Arial" w:hAnsi="Arial" w:cs="Arial"/>
          <w:sz w:val="22"/>
          <w:szCs w:val="22"/>
        </w:rPr>
        <w:t xml:space="preserve"> (sia documentale/digitale)</w:t>
      </w:r>
      <w:r w:rsidR="009344FC" w:rsidRPr="00150CBF">
        <w:rPr>
          <w:rFonts w:ascii="Arial" w:hAnsi="Arial" w:cs="Arial"/>
          <w:sz w:val="22"/>
          <w:szCs w:val="22"/>
        </w:rPr>
        <w:t xml:space="preserve">, è </w:t>
      </w:r>
      <w:r w:rsidRPr="00150CBF">
        <w:rPr>
          <w:rFonts w:ascii="Arial" w:hAnsi="Arial" w:cs="Arial"/>
          <w:sz w:val="22"/>
          <w:szCs w:val="22"/>
        </w:rPr>
        <w:t xml:space="preserve">finalizzato ESCLUSIVAMENTE all’utilizzo da parte della classe </w:t>
      </w:r>
      <w:r w:rsidR="009344FC" w:rsidRPr="00150CBF">
        <w:rPr>
          <w:rFonts w:ascii="Arial" w:hAnsi="Arial" w:cs="Arial"/>
          <w:sz w:val="22"/>
          <w:szCs w:val="22"/>
        </w:rPr>
        <w:t xml:space="preserve">e non può </w:t>
      </w:r>
      <w:r w:rsidRPr="00150CBF">
        <w:rPr>
          <w:rFonts w:ascii="Arial" w:hAnsi="Arial" w:cs="Arial"/>
          <w:sz w:val="22"/>
          <w:szCs w:val="22"/>
        </w:rPr>
        <w:t xml:space="preserve">in alcun modo e per nessun motivo </w:t>
      </w:r>
      <w:r w:rsidR="009344FC" w:rsidRPr="00150CBF">
        <w:rPr>
          <w:rFonts w:ascii="Arial" w:hAnsi="Arial" w:cs="Arial"/>
          <w:sz w:val="22"/>
          <w:szCs w:val="22"/>
        </w:rPr>
        <w:t xml:space="preserve">essere diffuso </w:t>
      </w:r>
      <w:r w:rsidRPr="00150CBF">
        <w:rPr>
          <w:rFonts w:ascii="Arial" w:hAnsi="Arial" w:cs="Arial"/>
          <w:sz w:val="22"/>
          <w:szCs w:val="22"/>
        </w:rPr>
        <w:t>e/o comunicato ad altri soggetti</w:t>
      </w:r>
      <w:r w:rsidR="009344FC" w:rsidRPr="00150CBF">
        <w:rPr>
          <w:rFonts w:ascii="Arial" w:hAnsi="Arial" w:cs="Arial"/>
          <w:sz w:val="22"/>
          <w:szCs w:val="22"/>
        </w:rPr>
        <w:t>.</w:t>
      </w:r>
    </w:p>
    <w:p w14:paraId="48C0B6C4" w14:textId="2C0CBCE4" w:rsidR="009207AD" w:rsidRDefault="009207AD" w:rsidP="00DC0625">
      <w:pPr>
        <w:numPr>
          <w:ilvl w:val="0"/>
          <w:numId w:val="8"/>
        </w:numPr>
        <w:tabs>
          <w:tab w:val="clear" w:pos="1572"/>
        </w:tabs>
        <w:spacing w:after="120"/>
        <w:ind w:left="993" w:hanging="426"/>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VIETATO condividere/divulgare informazioni personali proprie o dei propri familiari, dei compagni e dei docenti.</w:t>
      </w:r>
    </w:p>
    <w:p w14:paraId="4180BF66" w14:textId="4374B77A" w:rsidR="00B56C84" w:rsidRPr="00150CBF" w:rsidRDefault="00B56C84" w:rsidP="00DC0625">
      <w:pPr>
        <w:numPr>
          <w:ilvl w:val="0"/>
          <w:numId w:val="8"/>
        </w:numPr>
        <w:tabs>
          <w:tab w:val="clear" w:pos="1572"/>
        </w:tabs>
        <w:spacing w:after="120"/>
        <w:ind w:left="993" w:hanging="426"/>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opportuno non personalizzare il proprio profilo sulla piattaforma con informazioni aggiuntive (es. foto, indirizzi, numero di telefono) oltre a quelle già inserite dall’amministratore della piattaforma. </w:t>
      </w:r>
      <w:proofErr w:type="gramStart"/>
      <w:r>
        <w:rPr>
          <w:rFonts w:ascii="Arial" w:hAnsi="Arial" w:cs="Arial"/>
          <w:sz w:val="22"/>
          <w:szCs w:val="22"/>
        </w:rPr>
        <w:t>E’</w:t>
      </w:r>
      <w:proofErr w:type="gramEnd"/>
      <w:r>
        <w:rPr>
          <w:rFonts w:ascii="Arial" w:hAnsi="Arial" w:cs="Arial"/>
          <w:sz w:val="22"/>
          <w:szCs w:val="22"/>
        </w:rPr>
        <w:t xml:space="preserve"> prudente minimizzare più possibile i dati, cioè usare solo quelli strettamente necessari.</w:t>
      </w:r>
    </w:p>
    <w:p w14:paraId="146F1798" w14:textId="26930F41" w:rsidR="004819B8" w:rsidRDefault="00C528B2" w:rsidP="00DC0625">
      <w:pPr>
        <w:numPr>
          <w:ilvl w:val="0"/>
          <w:numId w:val="8"/>
        </w:numPr>
        <w:tabs>
          <w:tab w:val="clear" w:pos="1572"/>
        </w:tabs>
        <w:spacing w:after="120"/>
        <w:ind w:left="993" w:hanging="426"/>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VIETATO diffondere immagini, audio e video </w:t>
      </w:r>
      <w:r w:rsidR="00F44337">
        <w:rPr>
          <w:rFonts w:ascii="Arial" w:hAnsi="Arial" w:cs="Arial"/>
          <w:sz w:val="22"/>
          <w:szCs w:val="22"/>
        </w:rPr>
        <w:t>tramite la piattaforma che non siano strettamente pertinenti all’attività didattica</w:t>
      </w:r>
      <w:r w:rsidR="009344FC" w:rsidRPr="00150CBF">
        <w:rPr>
          <w:rFonts w:ascii="Arial" w:hAnsi="Arial" w:cs="Arial"/>
          <w:sz w:val="22"/>
          <w:szCs w:val="22"/>
        </w:rPr>
        <w:t>.</w:t>
      </w:r>
    </w:p>
    <w:p w14:paraId="73492045" w14:textId="3322E4AA" w:rsidR="00BA5E56" w:rsidRDefault="00BA5E56" w:rsidP="00DC0625">
      <w:pPr>
        <w:numPr>
          <w:ilvl w:val="0"/>
          <w:numId w:val="8"/>
        </w:numPr>
        <w:tabs>
          <w:tab w:val="clear" w:pos="1572"/>
        </w:tabs>
        <w:spacing w:after="120"/>
        <w:ind w:left="993" w:hanging="426"/>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VIETATO condividere materiale inappropriato o che possa ledere la privacy e la dignità propria o di altri soggetti.</w:t>
      </w:r>
    </w:p>
    <w:p w14:paraId="0ADAF2C7" w14:textId="77777777" w:rsidR="006C63C0" w:rsidRPr="00150CBF" w:rsidRDefault="006C63C0" w:rsidP="00DC0625">
      <w:pPr>
        <w:numPr>
          <w:ilvl w:val="0"/>
          <w:numId w:val="8"/>
        </w:numPr>
        <w:tabs>
          <w:tab w:val="clear" w:pos="1572"/>
        </w:tabs>
        <w:spacing w:after="120"/>
        <w:ind w:left="993" w:hanging="426"/>
        <w:jc w:val="both"/>
        <w:rPr>
          <w:rFonts w:ascii="Arial" w:hAnsi="Arial" w:cs="Arial"/>
          <w:sz w:val="22"/>
          <w:szCs w:val="22"/>
        </w:rPr>
      </w:pPr>
      <w:r>
        <w:rPr>
          <w:rFonts w:ascii="Arial" w:hAnsi="Arial" w:cs="Arial"/>
          <w:sz w:val="22"/>
          <w:szCs w:val="22"/>
        </w:rPr>
        <w:t xml:space="preserve">La DDI deve essere affrontata con serietà, rappresentando a tutti gli effetti attività didattica. </w:t>
      </w:r>
    </w:p>
    <w:p w14:paraId="4E7BE448" w14:textId="6DBCBE9E" w:rsidR="009344FC" w:rsidRDefault="00ED24BE" w:rsidP="00DC0625">
      <w:pPr>
        <w:numPr>
          <w:ilvl w:val="0"/>
          <w:numId w:val="8"/>
        </w:numPr>
        <w:tabs>
          <w:tab w:val="clear" w:pos="1572"/>
        </w:tabs>
        <w:spacing w:after="120"/>
        <w:ind w:left="992" w:hanging="426"/>
        <w:jc w:val="both"/>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obbligatorio attenersi scrupolosamente alle indicazioni fornite dai docenti e ricordare che la sicurezza di tutti gli utenti dipende dalla responsabilità di ognuno di essi.</w:t>
      </w:r>
    </w:p>
    <w:p w14:paraId="06DA4339" w14:textId="4C7180A5" w:rsidR="008045A6" w:rsidRPr="00150CBF" w:rsidRDefault="008045A6" w:rsidP="00DC0625">
      <w:pPr>
        <w:numPr>
          <w:ilvl w:val="0"/>
          <w:numId w:val="8"/>
        </w:numPr>
        <w:tabs>
          <w:tab w:val="clear" w:pos="1572"/>
        </w:tabs>
        <w:spacing w:after="120"/>
        <w:ind w:left="992" w:hanging="426"/>
        <w:jc w:val="both"/>
        <w:rPr>
          <w:rFonts w:ascii="Arial" w:hAnsi="Arial" w:cs="Arial"/>
          <w:sz w:val="22"/>
          <w:szCs w:val="22"/>
        </w:rPr>
      </w:pPr>
      <w:r>
        <w:rPr>
          <w:rFonts w:ascii="Arial" w:hAnsi="Arial" w:cs="Arial"/>
          <w:sz w:val="22"/>
          <w:szCs w:val="22"/>
        </w:rPr>
        <w:t xml:space="preserve">Tutti </w:t>
      </w:r>
      <w:r w:rsidR="001C2DE6">
        <w:rPr>
          <w:rFonts w:ascii="Arial" w:hAnsi="Arial" w:cs="Arial"/>
          <w:sz w:val="22"/>
          <w:szCs w:val="22"/>
        </w:rPr>
        <w:t>i canali</w:t>
      </w:r>
      <w:r>
        <w:rPr>
          <w:rFonts w:ascii="Arial" w:hAnsi="Arial" w:cs="Arial"/>
          <w:sz w:val="22"/>
          <w:szCs w:val="22"/>
        </w:rPr>
        <w:t xml:space="preserve"> di comunicazione</w:t>
      </w:r>
      <w:r w:rsidRPr="00150CBF">
        <w:rPr>
          <w:rFonts w:ascii="Arial" w:hAnsi="Arial" w:cs="Arial"/>
          <w:sz w:val="22"/>
          <w:szCs w:val="22"/>
        </w:rPr>
        <w:t xml:space="preserve"> della scuola dovranno essere controllati giornalmente dagli alunni e dalle famiglie. </w:t>
      </w:r>
    </w:p>
    <w:p w14:paraId="7F8EDBCC" w14:textId="77777777" w:rsidR="00790772" w:rsidRPr="008045A6" w:rsidRDefault="00790772" w:rsidP="008045A6">
      <w:pPr>
        <w:ind w:left="567"/>
        <w:jc w:val="both"/>
        <w:rPr>
          <w:rFonts w:ascii="Arial" w:hAnsi="Arial" w:cs="Arial"/>
          <w:sz w:val="22"/>
          <w:szCs w:val="22"/>
        </w:rPr>
      </w:pPr>
    </w:p>
    <w:p w14:paraId="085E49F2" w14:textId="77777777" w:rsidR="002210B6" w:rsidRDefault="002210B6" w:rsidP="00756571">
      <w:pPr>
        <w:spacing w:after="120"/>
        <w:jc w:val="both"/>
        <w:rPr>
          <w:rFonts w:ascii="Arial" w:hAnsi="Arial" w:cs="Arial"/>
          <w:b/>
          <w:sz w:val="22"/>
          <w:szCs w:val="22"/>
          <w:u w:val="single"/>
        </w:rPr>
      </w:pPr>
    </w:p>
    <w:p w14:paraId="663F5134" w14:textId="77777777" w:rsidR="002210B6" w:rsidRDefault="002210B6" w:rsidP="00756571">
      <w:pPr>
        <w:spacing w:after="120"/>
        <w:jc w:val="both"/>
        <w:rPr>
          <w:rFonts w:ascii="Arial" w:hAnsi="Arial" w:cs="Arial"/>
          <w:b/>
          <w:sz w:val="22"/>
          <w:szCs w:val="22"/>
          <w:u w:val="single"/>
        </w:rPr>
      </w:pPr>
    </w:p>
    <w:p w14:paraId="2F6D534F" w14:textId="2447817D" w:rsidR="001D5F88" w:rsidRPr="00095E5C" w:rsidRDefault="001D5F88" w:rsidP="00756571">
      <w:pPr>
        <w:spacing w:after="120"/>
        <w:jc w:val="both"/>
        <w:rPr>
          <w:rFonts w:ascii="Arial" w:hAnsi="Arial" w:cs="Arial"/>
          <w:b/>
          <w:sz w:val="22"/>
          <w:szCs w:val="22"/>
          <w:u w:val="single"/>
        </w:rPr>
      </w:pPr>
      <w:r w:rsidRPr="00095E5C">
        <w:rPr>
          <w:rFonts w:ascii="Arial" w:hAnsi="Arial" w:cs="Arial"/>
          <w:b/>
          <w:sz w:val="22"/>
          <w:szCs w:val="22"/>
          <w:u w:val="single"/>
        </w:rPr>
        <w:t>Art. 1</w:t>
      </w:r>
      <w:r w:rsidR="00F6719E">
        <w:rPr>
          <w:rFonts w:ascii="Arial" w:hAnsi="Arial" w:cs="Arial"/>
          <w:b/>
          <w:sz w:val="22"/>
          <w:szCs w:val="22"/>
          <w:u w:val="single"/>
        </w:rPr>
        <w:t>0</w:t>
      </w:r>
      <w:r w:rsidRPr="00095E5C">
        <w:rPr>
          <w:rFonts w:ascii="Arial" w:hAnsi="Arial" w:cs="Arial"/>
          <w:b/>
          <w:sz w:val="22"/>
          <w:szCs w:val="22"/>
          <w:u w:val="single"/>
        </w:rPr>
        <w:t xml:space="preserve"> – </w:t>
      </w:r>
      <w:r w:rsidR="009024DC">
        <w:rPr>
          <w:rFonts w:ascii="Arial" w:hAnsi="Arial" w:cs="Arial"/>
          <w:b/>
          <w:sz w:val="22"/>
          <w:szCs w:val="22"/>
          <w:u w:val="single"/>
        </w:rPr>
        <w:t>Aspetti normativi</w:t>
      </w:r>
      <w:r w:rsidRPr="00095E5C">
        <w:rPr>
          <w:rFonts w:ascii="Arial" w:hAnsi="Arial" w:cs="Arial"/>
          <w:b/>
          <w:sz w:val="22"/>
          <w:szCs w:val="22"/>
          <w:u w:val="single"/>
        </w:rPr>
        <w:t xml:space="preserve"> </w:t>
      </w:r>
    </w:p>
    <w:p w14:paraId="365A6133" w14:textId="19F7D1D0" w:rsidR="00D51CC5" w:rsidRDefault="009024DC" w:rsidP="006F391C">
      <w:pPr>
        <w:pStyle w:val="Paragrafoelenco"/>
        <w:numPr>
          <w:ilvl w:val="0"/>
          <w:numId w:val="18"/>
        </w:numPr>
        <w:spacing w:after="120"/>
        <w:jc w:val="both"/>
        <w:rPr>
          <w:rFonts w:ascii="Arial" w:hAnsi="Arial" w:cs="Arial"/>
          <w:sz w:val="22"/>
          <w:szCs w:val="22"/>
        </w:rPr>
      </w:pPr>
      <w:r>
        <w:rPr>
          <w:rFonts w:ascii="Arial" w:hAnsi="Arial" w:cs="Arial"/>
          <w:sz w:val="22"/>
          <w:szCs w:val="22"/>
        </w:rPr>
        <w:t>Il Titolare del trattamento ha predisposto l</w:t>
      </w:r>
      <w:r w:rsidR="00682238">
        <w:rPr>
          <w:rFonts w:ascii="Arial" w:hAnsi="Arial" w:cs="Arial"/>
          <w:sz w:val="22"/>
          <w:szCs w:val="22"/>
        </w:rPr>
        <w:t>’</w:t>
      </w:r>
      <w:r>
        <w:rPr>
          <w:rFonts w:ascii="Arial" w:hAnsi="Arial" w:cs="Arial"/>
          <w:sz w:val="22"/>
          <w:szCs w:val="22"/>
        </w:rPr>
        <w:t>Informativ</w:t>
      </w:r>
      <w:r w:rsidR="00682238">
        <w:rPr>
          <w:rFonts w:ascii="Arial" w:hAnsi="Arial" w:cs="Arial"/>
          <w:sz w:val="22"/>
          <w:szCs w:val="22"/>
        </w:rPr>
        <w:t>a</w:t>
      </w:r>
      <w:r>
        <w:rPr>
          <w:rFonts w:ascii="Arial" w:hAnsi="Arial" w:cs="Arial"/>
          <w:sz w:val="22"/>
          <w:szCs w:val="22"/>
        </w:rPr>
        <w:t xml:space="preserve"> sul Trattamento dati specific</w:t>
      </w:r>
      <w:r w:rsidR="006A2D50">
        <w:rPr>
          <w:rFonts w:ascii="Arial" w:hAnsi="Arial" w:cs="Arial"/>
          <w:sz w:val="22"/>
          <w:szCs w:val="22"/>
        </w:rPr>
        <w:t>o tramite la piattaforma cloud</w:t>
      </w:r>
      <w:r w:rsidR="00682238">
        <w:rPr>
          <w:rFonts w:ascii="Arial" w:hAnsi="Arial" w:cs="Arial"/>
          <w:sz w:val="22"/>
          <w:szCs w:val="22"/>
        </w:rPr>
        <w:t xml:space="preserve">, </w:t>
      </w:r>
      <w:r>
        <w:rPr>
          <w:rFonts w:ascii="Arial" w:hAnsi="Arial" w:cs="Arial"/>
          <w:sz w:val="22"/>
          <w:szCs w:val="22"/>
        </w:rPr>
        <w:t>pubblicat</w:t>
      </w:r>
      <w:r w:rsidR="00682238">
        <w:rPr>
          <w:rFonts w:ascii="Arial" w:hAnsi="Arial" w:cs="Arial"/>
          <w:sz w:val="22"/>
          <w:szCs w:val="22"/>
        </w:rPr>
        <w:t>a</w:t>
      </w:r>
      <w:r>
        <w:rPr>
          <w:rFonts w:ascii="Arial" w:hAnsi="Arial" w:cs="Arial"/>
          <w:sz w:val="22"/>
          <w:szCs w:val="22"/>
        </w:rPr>
        <w:t xml:space="preserve"> al sito web dell’istituto e allegat</w:t>
      </w:r>
      <w:r w:rsidR="00682238">
        <w:rPr>
          <w:rFonts w:ascii="Arial" w:hAnsi="Arial" w:cs="Arial"/>
          <w:sz w:val="22"/>
          <w:szCs w:val="22"/>
        </w:rPr>
        <w:t>a</w:t>
      </w:r>
      <w:r>
        <w:rPr>
          <w:rFonts w:ascii="Arial" w:hAnsi="Arial" w:cs="Arial"/>
          <w:sz w:val="22"/>
          <w:szCs w:val="22"/>
        </w:rPr>
        <w:t xml:space="preserve"> al present</w:t>
      </w:r>
      <w:r w:rsidR="00770345">
        <w:rPr>
          <w:rFonts w:ascii="Arial" w:hAnsi="Arial" w:cs="Arial"/>
          <w:sz w:val="22"/>
          <w:szCs w:val="22"/>
        </w:rPr>
        <w:t>e</w:t>
      </w:r>
      <w:r>
        <w:rPr>
          <w:rFonts w:ascii="Arial" w:hAnsi="Arial" w:cs="Arial"/>
          <w:sz w:val="22"/>
          <w:szCs w:val="22"/>
        </w:rPr>
        <w:t xml:space="preserve"> </w:t>
      </w:r>
      <w:r w:rsidR="00770345">
        <w:rPr>
          <w:rFonts w:ascii="Arial" w:hAnsi="Arial" w:cs="Arial"/>
          <w:sz w:val="22"/>
          <w:szCs w:val="22"/>
        </w:rPr>
        <w:t>Documento</w:t>
      </w:r>
      <w:r>
        <w:rPr>
          <w:rFonts w:ascii="Arial" w:hAnsi="Arial" w:cs="Arial"/>
          <w:sz w:val="22"/>
          <w:szCs w:val="22"/>
        </w:rPr>
        <w:t>.</w:t>
      </w:r>
    </w:p>
    <w:p w14:paraId="2E749108" w14:textId="77777777" w:rsidR="00D4258A" w:rsidRPr="009024DC" w:rsidRDefault="00D4258A" w:rsidP="006F391C">
      <w:pPr>
        <w:pStyle w:val="Paragrafoelenco"/>
        <w:spacing w:after="120"/>
        <w:ind w:left="644"/>
        <w:jc w:val="both"/>
        <w:rPr>
          <w:rFonts w:ascii="Arial" w:hAnsi="Arial" w:cs="Arial"/>
          <w:sz w:val="22"/>
          <w:szCs w:val="22"/>
        </w:rPr>
      </w:pPr>
    </w:p>
    <w:p w14:paraId="1B6CF8E2" w14:textId="0D859D67" w:rsidR="00D4258A" w:rsidRDefault="009024DC" w:rsidP="006F391C">
      <w:pPr>
        <w:pStyle w:val="Paragrafoelenco"/>
        <w:numPr>
          <w:ilvl w:val="0"/>
          <w:numId w:val="18"/>
        </w:numPr>
        <w:spacing w:after="120"/>
        <w:jc w:val="both"/>
        <w:rPr>
          <w:rFonts w:ascii="Arial" w:hAnsi="Arial" w:cs="Arial"/>
          <w:sz w:val="22"/>
          <w:szCs w:val="22"/>
        </w:rPr>
      </w:pPr>
      <w:r>
        <w:rPr>
          <w:rFonts w:ascii="Arial" w:hAnsi="Arial" w:cs="Arial"/>
          <w:sz w:val="22"/>
          <w:szCs w:val="22"/>
        </w:rPr>
        <w:t>Gli alunni, le famiglie e il personale della scuola prendono visione delle informative</w:t>
      </w:r>
      <w:r w:rsidR="00CC06FE">
        <w:rPr>
          <w:rFonts w:ascii="Arial" w:hAnsi="Arial" w:cs="Arial"/>
          <w:sz w:val="22"/>
          <w:szCs w:val="22"/>
        </w:rPr>
        <w:t xml:space="preserve"> e di tutti i regolamenti, disposizioni e linee guida predisposti dalla scuola, a cui devono responsabilmente attenersi.</w:t>
      </w:r>
    </w:p>
    <w:p w14:paraId="086D497B" w14:textId="77777777" w:rsidR="00180D36" w:rsidRPr="00180D36" w:rsidRDefault="00180D36" w:rsidP="006F391C">
      <w:pPr>
        <w:pStyle w:val="Paragrafoelenco"/>
        <w:spacing w:after="120"/>
        <w:rPr>
          <w:rFonts w:ascii="Arial" w:hAnsi="Arial" w:cs="Arial"/>
          <w:sz w:val="22"/>
          <w:szCs w:val="22"/>
        </w:rPr>
      </w:pPr>
    </w:p>
    <w:p w14:paraId="11C3324C" w14:textId="178EC291" w:rsidR="00180D36" w:rsidRDefault="00180D36" w:rsidP="006F391C">
      <w:pPr>
        <w:pStyle w:val="Paragrafoelenco"/>
        <w:numPr>
          <w:ilvl w:val="0"/>
          <w:numId w:val="18"/>
        </w:numPr>
        <w:ind w:left="641" w:hanging="357"/>
        <w:jc w:val="both"/>
        <w:rPr>
          <w:rFonts w:ascii="Arial" w:hAnsi="Arial" w:cs="Arial"/>
          <w:sz w:val="22"/>
          <w:szCs w:val="22"/>
        </w:rPr>
      </w:pPr>
      <w:r>
        <w:rPr>
          <w:rFonts w:ascii="Arial" w:hAnsi="Arial" w:cs="Arial"/>
          <w:sz w:val="22"/>
          <w:szCs w:val="22"/>
        </w:rPr>
        <w:t xml:space="preserve">La violazione delle presenti disposizioni possono comportare provvedimenti disciplinari più o meno severi, in relazione alla gravità dell’inosservanza e del danno causato. In base alla natura del fatto, potrebbero anche essere coinvolte le autorità competenti </w:t>
      </w:r>
      <w:r w:rsidR="00B34AE4">
        <w:rPr>
          <w:rFonts w:ascii="Arial" w:hAnsi="Arial" w:cs="Arial"/>
          <w:sz w:val="22"/>
          <w:szCs w:val="22"/>
        </w:rPr>
        <w:t>qualora il comportamento dovesse comportare violazioni in materia di Trattamento dati</w:t>
      </w:r>
      <w:r w:rsidR="00880D60">
        <w:rPr>
          <w:rFonts w:ascii="Arial" w:hAnsi="Arial" w:cs="Arial"/>
          <w:sz w:val="22"/>
          <w:szCs w:val="22"/>
        </w:rPr>
        <w:t>.</w:t>
      </w:r>
      <w:r w:rsidR="00B34AE4">
        <w:rPr>
          <w:rFonts w:ascii="Arial" w:hAnsi="Arial" w:cs="Arial"/>
          <w:sz w:val="22"/>
          <w:szCs w:val="22"/>
        </w:rPr>
        <w:t xml:space="preserve"> </w:t>
      </w:r>
    </w:p>
    <w:p w14:paraId="55D365A5" w14:textId="77777777" w:rsidR="005D566F" w:rsidRDefault="005D566F" w:rsidP="006F391C">
      <w:pPr>
        <w:jc w:val="both"/>
        <w:rPr>
          <w:rFonts w:ascii="Arial" w:hAnsi="Arial" w:cs="Arial"/>
          <w:b/>
          <w:sz w:val="22"/>
          <w:szCs w:val="22"/>
          <w:u w:val="single"/>
        </w:rPr>
      </w:pPr>
    </w:p>
    <w:p w14:paraId="5161D6B4" w14:textId="2380D73E" w:rsidR="0063608A" w:rsidRPr="00095E5C" w:rsidRDefault="0063608A" w:rsidP="005D566F">
      <w:pPr>
        <w:jc w:val="both"/>
        <w:rPr>
          <w:rFonts w:ascii="Arial" w:hAnsi="Arial" w:cs="Arial"/>
          <w:b/>
          <w:sz w:val="22"/>
          <w:szCs w:val="22"/>
          <w:u w:val="single"/>
        </w:rPr>
      </w:pPr>
      <w:r w:rsidRPr="00095E5C">
        <w:rPr>
          <w:rFonts w:ascii="Arial" w:hAnsi="Arial" w:cs="Arial"/>
          <w:b/>
          <w:sz w:val="22"/>
          <w:szCs w:val="22"/>
          <w:u w:val="single"/>
        </w:rPr>
        <w:t>Art. 1</w:t>
      </w:r>
      <w:r w:rsidR="00F6719E">
        <w:rPr>
          <w:rFonts w:ascii="Arial" w:hAnsi="Arial" w:cs="Arial"/>
          <w:b/>
          <w:sz w:val="22"/>
          <w:szCs w:val="22"/>
          <w:u w:val="single"/>
        </w:rPr>
        <w:t>1</w:t>
      </w:r>
      <w:r w:rsidRPr="00095E5C">
        <w:rPr>
          <w:rFonts w:ascii="Arial" w:hAnsi="Arial" w:cs="Arial"/>
          <w:b/>
          <w:sz w:val="22"/>
          <w:szCs w:val="22"/>
          <w:u w:val="single"/>
        </w:rPr>
        <w:t xml:space="preserve"> – </w:t>
      </w:r>
      <w:r>
        <w:rPr>
          <w:rFonts w:ascii="Arial" w:hAnsi="Arial" w:cs="Arial"/>
          <w:b/>
          <w:sz w:val="22"/>
          <w:szCs w:val="22"/>
          <w:u w:val="single"/>
        </w:rPr>
        <w:t>Informativ</w:t>
      </w:r>
      <w:r w:rsidR="00310990">
        <w:rPr>
          <w:rFonts w:ascii="Arial" w:hAnsi="Arial" w:cs="Arial"/>
          <w:b/>
          <w:sz w:val="22"/>
          <w:szCs w:val="22"/>
          <w:u w:val="single"/>
        </w:rPr>
        <w:t>a</w:t>
      </w:r>
      <w:r w:rsidRPr="00095E5C">
        <w:rPr>
          <w:rFonts w:ascii="Arial" w:hAnsi="Arial" w:cs="Arial"/>
          <w:b/>
          <w:sz w:val="22"/>
          <w:szCs w:val="22"/>
          <w:u w:val="single"/>
        </w:rPr>
        <w:t xml:space="preserve"> </w:t>
      </w:r>
    </w:p>
    <w:p w14:paraId="7ED4F9DD" w14:textId="77777777" w:rsidR="00310990" w:rsidRPr="00310990" w:rsidRDefault="00310990" w:rsidP="00310990">
      <w:pPr>
        <w:widowControl w:val="0"/>
        <w:autoSpaceDE w:val="0"/>
        <w:autoSpaceDN w:val="0"/>
        <w:adjustRightInd w:val="0"/>
        <w:jc w:val="center"/>
        <w:rPr>
          <w:rFonts w:ascii="Arial" w:hAnsi="Arial" w:cs="Arial"/>
          <w:sz w:val="22"/>
          <w:szCs w:val="22"/>
        </w:rPr>
      </w:pPr>
    </w:p>
    <w:p w14:paraId="4B827FEE" w14:textId="77777777" w:rsidR="00310990" w:rsidRPr="00310990" w:rsidRDefault="00310990" w:rsidP="00310990">
      <w:pPr>
        <w:widowControl w:val="0"/>
        <w:autoSpaceDE w:val="0"/>
        <w:autoSpaceDN w:val="0"/>
        <w:adjustRightInd w:val="0"/>
        <w:jc w:val="center"/>
        <w:rPr>
          <w:rFonts w:ascii="Arial" w:hAnsi="Arial" w:cs="Arial"/>
          <w:b/>
          <w:bCs/>
          <w:sz w:val="22"/>
          <w:szCs w:val="22"/>
          <w:u w:val="single"/>
        </w:rPr>
      </w:pPr>
      <w:r w:rsidRPr="00310990">
        <w:rPr>
          <w:rFonts w:ascii="Arial" w:hAnsi="Arial" w:cs="Arial"/>
          <w:b/>
          <w:bCs/>
          <w:sz w:val="22"/>
          <w:szCs w:val="22"/>
          <w:u w:val="single"/>
        </w:rPr>
        <w:t>INFORMATIVA sul Trattamento dati</w:t>
      </w:r>
      <w:r w:rsidRPr="00310990">
        <w:rPr>
          <w:rFonts w:ascii="Arial" w:hAnsi="Arial" w:cs="Arial"/>
          <w:b/>
          <w:bCs/>
          <w:sz w:val="22"/>
          <w:szCs w:val="22"/>
          <w:u w:val="single"/>
        </w:rPr>
        <w:br/>
        <w:t>per l’utilizzo della Piattaforma cloud Google Workspace</w:t>
      </w:r>
    </w:p>
    <w:p w14:paraId="6872B5FC" w14:textId="77777777" w:rsidR="00310990" w:rsidRPr="00310990" w:rsidRDefault="00310990" w:rsidP="00310990">
      <w:pPr>
        <w:widowControl w:val="0"/>
        <w:autoSpaceDE w:val="0"/>
        <w:autoSpaceDN w:val="0"/>
        <w:adjustRightInd w:val="0"/>
        <w:jc w:val="center"/>
        <w:rPr>
          <w:rFonts w:ascii="Arial" w:hAnsi="Arial" w:cs="Arial"/>
          <w:b/>
          <w:bCs/>
          <w:sz w:val="22"/>
          <w:szCs w:val="22"/>
        </w:rPr>
      </w:pPr>
      <w:r w:rsidRPr="00310990">
        <w:rPr>
          <w:rFonts w:ascii="Arial" w:hAnsi="Arial" w:cs="Arial"/>
          <w:b/>
          <w:bCs/>
          <w:sz w:val="22"/>
          <w:szCs w:val="22"/>
        </w:rPr>
        <w:t>(art. 13 Regolamento UE 2016/679)</w:t>
      </w:r>
    </w:p>
    <w:p w14:paraId="13BC6D4D" w14:textId="77777777" w:rsidR="00310990" w:rsidRPr="00310990" w:rsidRDefault="00310990" w:rsidP="00310990">
      <w:pPr>
        <w:widowControl w:val="0"/>
        <w:autoSpaceDE w:val="0"/>
        <w:autoSpaceDN w:val="0"/>
        <w:adjustRightInd w:val="0"/>
        <w:rPr>
          <w:rFonts w:ascii="Arial" w:hAnsi="Arial" w:cs="Arial"/>
          <w:b/>
          <w:bCs/>
          <w:sz w:val="22"/>
          <w:szCs w:val="22"/>
        </w:rPr>
      </w:pPr>
    </w:p>
    <w:p w14:paraId="6DEA4085"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000"/>
        <w:rPr>
          <w:rFonts w:ascii="Arial" w:hAnsi="Arial" w:cs="Arial"/>
          <w:b/>
          <w:bCs/>
          <w:sz w:val="22"/>
          <w:szCs w:val="22"/>
        </w:rPr>
      </w:pPr>
      <w:r w:rsidRPr="003C7501">
        <w:rPr>
          <w:rFonts w:ascii="Arial" w:hAnsi="Arial" w:cs="Arial"/>
          <w:b/>
          <w:bCs/>
          <w:sz w:val="22"/>
          <w:szCs w:val="22"/>
        </w:rPr>
        <w:t xml:space="preserve">Premessa </w:t>
      </w:r>
    </w:p>
    <w:p w14:paraId="4EBA30B1"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 xml:space="preserve">La presente informativa ha l’obiettivo di informare tutti gli interessati (genitori/tutori, alunni, personale), che l’Istituto scolastico ha attivato e utilizza il software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che consiste in una serie di strumenti forniti da Google per la produttività didattica, tra cui la posta elettronica, la condivisione di documenti, le classi virtuali (</w:t>
      </w:r>
      <w:proofErr w:type="spellStart"/>
      <w:r w:rsidRPr="003C7501">
        <w:rPr>
          <w:rFonts w:ascii="Arial" w:hAnsi="Arial" w:cs="Arial"/>
          <w:sz w:val="22"/>
          <w:szCs w:val="22"/>
        </w:rPr>
        <w:t>Classroom</w:t>
      </w:r>
      <w:proofErr w:type="spellEnd"/>
      <w:r w:rsidRPr="003C7501">
        <w:rPr>
          <w:rFonts w:ascii="Arial" w:hAnsi="Arial" w:cs="Arial"/>
          <w:sz w:val="22"/>
          <w:szCs w:val="22"/>
        </w:rPr>
        <w:t>) il calendario e altri ancora. Gli utenti utilizzeranno i loro account per condividere documenti, comunicare tra loro, utilizzare le nuove competenze di cittadinanza digitale.</w:t>
      </w:r>
    </w:p>
    <w:p w14:paraId="57EAD23D"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Ogni interessato, infatti, è stato dotato di un account individuale nella forma nome.cognome@sitoscuola.edu.it, che è strettamente personale e dovrà essere utilizzato per esclusive attività didattiche, escludendo ogni uso di natura personale come utilizzo per i social, iscrizione a piattaforme, app, invio di comunicazioni personali. La password associata deve essere custodita con attenzione e non comunicata a terzi, contattando l’amministratore della piattaforma nel caso di riscontrati problemi di accesso o smarrimento della stessa. L’account resterà attivo per tutto il percorso dell’interessato presso la scuola e sarà successivamente disattivato (o prima se la scuola dovesse dismettere la piattaforma). I dati vengono trattati dal gestore della piattaforma per conto della scuola, la quale è però proprietaria dei dati.</w:t>
      </w:r>
    </w:p>
    <w:p w14:paraId="66904320"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Tramite i loro account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xml:space="preserve"> (creati dalla scuola e diversi da eventuali account gmail personali), studenti e docenti possono accedere e utilizzare una serie di "Servizi principali" offerti da Google e descritti all'indirizzo </w:t>
      </w:r>
      <w:hyperlink r:id="rId8" w:history="1">
        <w:r w:rsidRPr="003C7501">
          <w:rPr>
            <w:rStyle w:val="Collegamentoipertestuale"/>
            <w:rFonts w:ascii="Arial" w:hAnsi="Arial" w:cs="Arial"/>
            <w:sz w:val="22"/>
            <w:szCs w:val="22"/>
          </w:rPr>
          <w:t>https://workspace.google.com/terms/user_features.html</w:t>
        </w:r>
      </w:hyperlink>
      <w:r w:rsidRPr="003C7501">
        <w:rPr>
          <w:rFonts w:ascii="Arial" w:hAnsi="Arial" w:cs="Arial"/>
          <w:sz w:val="22"/>
          <w:szCs w:val="22"/>
        </w:rPr>
        <w:t>: </w:t>
      </w:r>
    </w:p>
    <w:p w14:paraId="476C2214"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Gmail, </w:t>
      </w:r>
      <w:proofErr w:type="spellStart"/>
      <w:r w:rsidRPr="003C7501">
        <w:rPr>
          <w:rFonts w:ascii="Arial" w:hAnsi="Arial" w:cs="Arial"/>
          <w:sz w:val="22"/>
          <w:szCs w:val="22"/>
        </w:rPr>
        <w:t>Calendar</w:t>
      </w:r>
      <w:proofErr w:type="spellEnd"/>
      <w:r w:rsidRPr="003C7501">
        <w:rPr>
          <w:rFonts w:ascii="Arial" w:hAnsi="Arial" w:cs="Arial"/>
          <w:sz w:val="22"/>
          <w:szCs w:val="22"/>
        </w:rPr>
        <w:t xml:space="preserve">, </w:t>
      </w:r>
      <w:proofErr w:type="spellStart"/>
      <w:r w:rsidRPr="003C7501">
        <w:rPr>
          <w:rFonts w:ascii="Arial" w:hAnsi="Arial" w:cs="Arial"/>
          <w:sz w:val="22"/>
          <w:szCs w:val="22"/>
        </w:rPr>
        <w:t>Classroom</w:t>
      </w:r>
      <w:proofErr w:type="spellEnd"/>
      <w:r w:rsidRPr="003C7501">
        <w:rPr>
          <w:rFonts w:ascii="Arial" w:hAnsi="Arial" w:cs="Arial"/>
          <w:sz w:val="22"/>
          <w:szCs w:val="22"/>
        </w:rPr>
        <w:t xml:space="preserve">, Documenti, Fogli, Presentazioni, Moduli, Drive, Gruppi, Google Meet, </w:t>
      </w:r>
      <w:proofErr w:type="spellStart"/>
      <w:r w:rsidRPr="003C7501">
        <w:rPr>
          <w:rFonts w:ascii="Arial" w:hAnsi="Arial" w:cs="Arial"/>
          <w:sz w:val="22"/>
          <w:szCs w:val="22"/>
        </w:rPr>
        <w:t>Sites</w:t>
      </w:r>
      <w:proofErr w:type="spellEnd"/>
      <w:r w:rsidRPr="003C7501">
        <w:rPr>
          <w:rFonts w:ascii="Arial" w:hAnsi="Arial" w:cs="Arial"/>
          <w:sz w:val="22"/>
          <w:szCs w:val="22"/>
        </w:rPr>
        <w:t xml:space="preserve">. </w:t>
      </w:r>
    </w:p>
    <w:p w14:paraId="1A6431FC" w14:textId="77777777" w:rsid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Gli ulteriori servizi “Aggiuntivi” messi a disposizione dalla piattaforma non sono stati attivati.</w:t>
      </w:r>
    </w:p>
    <w:p w14:paraId="7B721757" w14:textId="77777777" w:rsidR="002210B6" w:rsidRDefault="002210B6" w:rsidP="003C7501">
      <w:pPr>
        <w:widowControl w:val="0"/>
        <w:autoSpaceDE w:val="0"/>
        <w:autoSpaceDN w:val="0"/>
        <w:adjustRightInd w:val="0"/>
        <w:jc w:val="both"/>
        <w:rPr>
          <w:rFonts w:ascii="Arial" w:hAnsi="Arial" w:cs="Arial"/>
          <w:sz w:val="22"/>
          <w:szCs w:val="22"/>
        </w:rPr>
      </w:pPr>
    </w:p>
    <w:p w14:paraId="1E05534C" w14:textId="77777777" w:rsidR="002210B6" w:rsidRPr="003C7501" w:rsidRDefault="002210B6" w:rsidP="003C7501">
      <w:pPr>
        <w:widowControl w:val="0"/>
        <w:autoSpaceDE w:val="0"/>
        <w:autoSpaceDN w:val="0"/>
        <w:adjustRightInd w:val="0"/>
        <w:jc w:val="both"/>
        <w:rPr>
          <w:rFonts w:ascii="Arial" w:hAnsi="Arial" w:cs="Arial"/>
          <w:sz w:val="22"/>
          <w:szCs w:val="22"/>
        </w:rPr>
      </w:pPr>
    </w:p>
    <w:p w14:paraId="10DE466C" w14:textId="77777777" w:rsidR="003C7501" w:rsidRPr="003C7501" w:rsidRDefault="003C7501" w:rsidP="003C7501">
      <w:pPr>
        <w:widowControl w:val="0"/>
        <w:autoSpaceDE w:val="0"/>
        <w:autoSpaceDN w:val="0"/>
        <w:adjustRightInd w:val="0"/>
        <w:jc w:val="both"/>
        <w:rPr>
          <w:rFonts w:ascii="Arial" w:hAnsi="Arial" w:cs="Arial"/>
          <w:sz w:val="22"/>
          <w:szCs w:val="22"/>
        </w:rPr>
      </w:pPr>
    </w:p>
    <w:tbl>
      <w:tblPr>
        <w:tblStyle w:val="Grigliatabella"/>
        <w:tblW w:w="0" w:type="auto"/>
        <w:shd w:val="clear" w:color="auto" w:fill="FFCC66"/>
        <w:tblLook w:val="04A0" w:firstRow="1" w:lastRow="0" w:firstColumn="1" w:lastColumn="0" w:noHBand="0" w:noVBand="1"/>
      </w:tblPr>
      <w:tblGrid>
        <w:gridCol w:w="9622"/>
      </w:tblGrid>
      <w:tr w:rsidR="003C7501" w:rsidRPr="003C7501" w14:paraId="53D7A016" w14:textId="77777777" w:rsidTr="001A26F0">
        <w:tc>
          <w:tcPr>
            <w:tcW w:w="9628" w:type="dxa"/>
            <w:shd w:val="clear" w:color="auto" w:fill="FFCC66"/>
          </w:tcPr>
          <w:p w14:paraId="3A4067B7" w14:textId="77777777" w:rsidR="003C7501" w:rsidRPr="003C7501" w:rsidRDefault="003C7501" w:rsidP="001A26F0">
            <w:pPr>
              <w:jc w:val="both"/>
              <w:rPr>
                <w:rFonts w:ascii="Arial" w:hAnsi="Arial" w:cs="Arial"/>
                <w:i/>
                <w:iCs/>
                <w:snapToGrid w:val="0"/>
                <w:color w:val="000000"/>
                <w:sz w:val="22"/>
                <w:szCs w:val="22"/>
              </w:rPr>
            </w:pPr>
            <w:r w:rsidRPr="003C7501">
              <w:rPr>
                <w:rFonts w:ascii="Arial" w:hAnsi="Arial" w:cs="Arial"/>
                <w:b/>
                <w:bCs/>
                <w:sz w:val="22"/>
                <w:szCs w:val="22"/>
              </w:rPr>
              <w:t xml:space="preserve">Google Workspace for </w:t>
            </w:r>
            <w:proofErr w:type="spellStart"/>
            <w:r w:rsidRPr="003C7501">
              <w:rPr>
                <w:rFonts w:ascii="Arial" w:hAnsi="Arial" w:cs="Arial"/>
                <w:b/>
                <w:bCs/>
                <w:sz w:val="22"/>
                <w:szCs w:val="22"/>
              </w:rPr>
              <w:t>Education</w:t>
            </w:r>
            <w:proofErr w:type="spellEnd"/>
          </w:p>
        </w:tc>
      </w:tr>
    </w:tbl>
    <w:p w14:paraId="12254635"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Nell'Informativa sulla privacy di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Google fornisce informazioni sui dati che raccoglie e su come li utilizza. È possibile consultare l'informativa online all'indirizzo </w:t>
      </w:r>
      <w:hyperlink r:id="rId9" w:history="1">
        <w:r w:rsidRPr="003C7501">
          <w:rPr>
            <w:rStyle w:val="Collegamentoipertestuale"/>
            <w:rFonts w:ascii="Arial" w:hAnsi="Arial" w:cs="Arial"/>
            <w:sz w:val="22"/>
            <w:szCs w:val="22"/>
          </w:rPr>
          <w:t>https://workspace.google.com/terms/education_privacy.html</w:t>
        </w:r>
      </w:hyperlink>
      <w:r w:rsidRPr="003C7501">
        <w:rPr>
          <w:rFonts w:ascii="Arial" w:hAnsi="Arial" w:cs="Arial"/>
          <w:sz w:val="22"/>
          <w:szCs w:val="22"/>
        </w:rPr>
        <w:t>. Consigliamo di leggere l'intero documento, ma riportiamo di seguito le risposte alle domande più comuni.</w:t>
      </w:r>
    </w:p>
    <w:p w14:paraId="3B032D68" w14:textId="77777777" w:rsidR="003C7501" w:rsidRPr="003C7501" w:rsidRDefault="003C7501" w:rsidP="003C7501">
      <w:pPr>
        <w:jc w:val="both"/>
        <w:rPr>
          <w:rFonts w:ascii="Arial" w:hAnsi="Arial" w:cs="Arial"/>
          <w:sz w:val="22"/>
          <w:szCs w:val="22"/>
        </w:rPr>
      </w:pPr>
    </w:p>
    <w:p w14:paraId="03F1B392" w14:textId="77777777" w:rsidR="003C7501" w:rsidRPr="003C7501" w:rsidRDefault="003C7501" w:rsidP="003C7501">
      <w:pPr>
        <w:jc w:val="both"/>
        <w:rPr>
          <w:rFonts w:ascii="Arial" w:hAnsi="Arial" w:cs="Arial"/>
          <w:b/>
          <w:bCs/>
          <w:sz w:val="22"/>
          <w:szCs w:val="22"/>
        </w:rPr>
      </w:pPr>
      <w:r w:rsidRPr="003C7501">
        <w:rPr>
          <w:rFonts w:ascii="Arial" w:hAnsi="Arial" w:cs="Arial"/>
          <w:b/>
          <w:bCs/>
          <w:sz w:val="22"/>
          <w:szCs w:val="22"/>
        </w:rPr>
        <w:t>&gt;Quali informazioni vengono raccolte tramite la piattaforma Google Workspace?</w:t>
      </w:r>
    </w:p>
    <w:p w14:paraId="6A8291C6"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Quando l’amministratore della piattaforma crea un account studente, fornisce a Google alcune informazioni personali, ad esempio il nome e l'indirizzo email assegnato, senza nessun’altra informazione eccedente e non utile alla creazione dell’account come telefono, indirizzo, codice fiscale. Nell’utilizzo del servizio da parte dell’utente, Google può raccogliere anche informazioni basate sull'utilizzo, tra cui:</w:t>
      </w:r>
    </w:p>
    <w:p w14:paraId="2E1F3970"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informazioni sul dispositivo (ad esempio modello di hardware, versione del sistema operativo, identificatori univoci del dispositivo e informazioni relative alla rete mobile, incluso il numero di telefono);</w:t>
      </w:r>
    </w:p>
    <w:p w14:paraId="7EEB55BA"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informazioni di log, tra cui dettagli di come un utente ha utilizzato i servizi Google, informazioni sugli eventi del dispositivo e indirizzo IP (protocollo Internet) dell'utente;</w:t>
      </w:r>
    </w:p>
    <w:p w14:paraId="2544AAD2"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informazioni sulla posizione ricavate tramite varie tecnologie, tra cui l'indirizzo IP, GPS e altri sensori;</w:t>
      </w:r>
    </w:p>
    <w:p w14:paraId="565A03A5"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numeri specifici delle applicazioni, come il numero di versione dell'applicazione;</w:t>
      </w:r>
    </w:p>
    <w:p w14:paraId="564AA41C"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cookie o tecnologie analoghe utilizzate per acquisire e memorizzare le informazioni relative a un browser o dispositivo, come la lingua preferita e altre impostazioni.</w:t>
      </w:r>
    </w:p>
    <w:p w14:paraId="0886B7D8" w14:textId="77777777" w:rsidR="003C7501" w:rsidRPr="003C7501" w:rsidRDefault="003C7501" w:rsidP="003C7501">
      <w:pPr>
        <w:rPr>
          <w:rFonts w:ascii="Arial" w:hAnsi="Arial" w:cs="Arial"/>
          <w:b/>
          <w:bCs/>
          <w:sz w:val="22"/>
          <w:szCs w:val="22"/>
        </w:rPr>
      </w:pPr>
      <w:r w:rsidRPr="003C7501">
        <w:rPr>
          <w:rFonts w:ascii="Arial" w:hAnsi="Arial" w:cs="Arial"/>
          <w:b/>
          <w:bCs/>
          <w:sz w:val="22"/>
          <w:szCs w:val="22"/>
        </w:rPr>
        <w:t>&gt;In che modo Google utilizza queste informazioni? </w:t>
      </w:r>
    </w:p>
    <w:p w14:paraId="33477BA3"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Nei Servizi principali di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Google utilizza le informazioni personali degli utenti per fornire, gestire e proteggere i servizi. Google non pubblica annunci pubblicitari nei Servizi principali e non utilizza a scopi pubblicitari le informazioni personali raccolte nei suddetti servizi.</w:t>
      </w:r>
    </w:p>
    <w:p w14:paraId="585EEF76" w14:textId="77777777" w:rsidR="003C7501" w:rsidRPr="003C7501" w:rsidRDefault="003C7501" w:rsidP="003C7501">
      <w:pPr>
        <w:jc w:val="both"/>
        <w:rPr>
          <w:rFonts w:ascii="Arial" w:hAnsi="Arial" w:cs="Arial"/>
          <w:b/>
          <w:bCs/>
          <w:sz w:val="22"/>
          <w:szCs w:val="22"/>
        </w:rPr>
      </w:pPr>
      <w:r w:rsidRPr="003C7501">
        <w:rPr>
          <w:rFonts w:ascii="Arial" w:hAnsi="Arial" w:cs="Arial"/>
          <w:b/>
          <w:bCs/>
          <w:sz w:val="22"/>
          <w:szCs w:val="22"/>
        </w:rPr>
        <w:t>&gt;Google utilizza le informazioni personali degli studenti delle scuole primarie e secondarie per mostrare pubblicità mirata?</w:t>
      </w:r>
    </w:p>
    <w:p w14:paraId="4D155423"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No. Per gli utenti Google Workspace delle scuole primarie e secondarie, Google non utilizza alcuna informazione personale (o associata a un account Google Workspace) per mostrare annunci pubblicitari mirati nei Servizi principali o in altri Servizi aggiuntivi a cui l'utente ha eseguito l'accesso con un account Google Workspace.</w:t>
      </w:r>
    </w:p>
    <w:p w14:paraId="4649AD7D" w14:textId="77777777" w:rsidR="003C7501" w:rsidRPr="003C7501" w:rsidRDefault="003C7501" w:rsidP="003C7501">
      <w:pPr>
        <w:jc w:val="both"/>
        <w:rPr>
          <w:rFonts w:ascii="Arial" w:eastAsia="Roboto" w:hAnsi="Arial" w:cs="Arial"/>
          <w:b/>
          <w:bCs/>
          <w:sz w:val="22"/>
          <w:szCs w:val="22"/>
        </w:rPr>
      </w:pPr>
      <w:r w:rsidRPr="003C7501">
        <w:rPr>
          <w:rFonts w:ascii="Arial" w:eastAsia="Roboto" w:hAnsi="Arial" w:cs="Arial"/>
          <w:b/>
          <w:bCs/>
          <w:sz w:val="22"/>
          <w:szCs w:val="22"/>
        </w:rPr>
        <w:t xml:space="preserve">&gt;Gli utenti possono condividere informazioni con altre persone utilizzando l'account Google Workspace for </w:t>
      </w:r>
      <w:proofErr w:type="spellStart"/>
      <w:r w:rsidRPr="003C7501">
        <w:rPr>
          <w:rFonts w:ascii="Arial" w:eastAsia="Roboto" w:hAnsi="Arial" w:cs="Arial"/>
          <w:b/>
          <w:bCs/>
          <w:sz w:val="22"/>
          <w:szCs w:val="22"/>
        </w:rPr>
        <w:t>Education</w:t>
      </w:r>
      <w:proofErr w:type="spellEnd"/>
      <w:r w:rsidRPr="003C7501">
        <w:rPr>
          <w:rFonts w:ascii="Arial" w:eastAsia="Roboto" w:hAnsi="Arial" w:cs="Arial"/>
          <w:b/>
          <w:bCs/>
          <w:sz w:val="22"/>
          <w:szCs w:val="22"/>
        </w:rPr>
        <w:t>?</w:t>
      </w:r>
    </w:p>
    <w:p w14:paraId="13916808" w14:textId="77777777" w:rsidR="003C7501" w:rsidRPr="003C7501" w:rsidRDefault="003C7501" w:rsidP="003C7501">
      <w:pPr>
        <w:jc w:val="both"/>
        <w:rPr>
          <w:rFonts w:ascii="Arial" w:eastAsia="Roboto" w:hAnsi="Arial" w:cs="Arial"/>
          <w:sz w:val="22"/>
          <w:szCs w:val="22"/>
        </w:rPr>
      </w:pPr>
      <w:r w:rsidRPr="003C7501">
        <w:rPr>
          <w:rFonts w:ascii="Arial" w:eastAsia="Roboto" w:hAnsi="Arial" w:cs="Arial"/>
          <w:sz w:val="22"/>
          <w:szCs w:val="22"/>
        </w:rPr>
        <w:t>No. L’istituto ha impostato la piattaforma in modo che gli utenti non possano normalmente condividere i documenti e le informazioni all’esterno. In caso di necessità particolari, specifiche e autorizzate, la scuola potrà valutarne l’attivazione temporanea.</w:t>
      </w:r>
    </w:p>
    <w:p w14:paraId="4C50C9A8" w14:textId="77777777" w:rsidR="003C7501" w:rsidRPr="003C7501" w:rsidRDefault="003C7501" w:rsidP="003C7501">
      <w:pPr>
        <w:rPr>
          <w:rFonts w:ascii="Arial" w:hAnsi="Arial" w:cs="Arial"/>
          <w:b/>
          <w:bCs/>
          <w:sz w:val="22"/>
          <w:szCs w:val="22"/>
        </w:rPr>
      </w:pPr>
      <w:r w:rsidRPr="003C7501">
        <w:rPr>
          <w:rFonts w:ascii="Arial" w:hAnsi="Arial" w:cs="Arial"/>
          <w:b/>
          <w:bCs/>
          <w:sz w:val="22"/>
          <w:szCs w:val="22"/>
        </w:rPr>
        <w:t>&gt;Google divulga le informazioni personali degli utenti?</w:t>
      </w:r>
    </w:p>
    <w:p w14:paraId="52550833"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Google non fornisce informazioni personali a società, organizzazioni e persone che non fanno parte di Google, ad eccezione dei seguenti casi:</w:t>
      </w:r>
    </w:p>
    <w:p w14:paraId="23286206" w14:textId="77777777" w:rsid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Dietro consenso del genitore o tutore. Google comunica informazioni personali a società, organizzazioni o persone che non fanno parte di Google se ha il consenso dei genitori (per gli utenti di età inferiore all'età del consenso digitale) che può essere ottenuto tramite le scuole che utilizzano Google Workspace.</w:t>
      </w:r>
    </w:p>
    <w:p w14:paraId="77A09644" w14:textId="77777777" w:rsidR="002210B6" w:rsidRPr="002210B6" w:rsidRDefault="002210B6" w:rsidP="002210B6">
      <w:pPr>
        <w:jc w:val="both"/>
        <w:rPr>
          <w:rFonts w:ascii="Arial" w:hAnsi="Arial" w:cs="Arial"/>
          <w:sz w:val="22"/>
          <w:szCs w:val="22"/>
        </w:rPr>
      </w:pPr>
    </w:p>
    <w:p w14:paraId="5F453D52"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All'interno della scuola, per la gestione degli account.</w:t>
      </w:r>
    </w:p>
    <w:p w14:paraId="7E4E5504"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 xml:space="preserve">Per elaborazione esterna. Google può comunicare le informazioni personali a società consociate o ad altre aziende o persone di fiducia di Google affinché le elaborino per conto e in base alle istruzioni di Google e nel rispetto dell'informativa sulla privacy di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xml:space="preserve"> e di eventuali altre misure appropriate relative a riservatezza e sicurezza.</w:t>
      </w:r>
    </w:p>
    <w:p w14:paraId="1E207FAE"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Per motivi legali. Google comunica informazioni personali a società, organizzazioni o persone che non fanno parte di Google qualora l'accesso, l'utilizzo, la conservazione o la divulgazione di tali informazioni siano ragionevolmente necessari per: adempiere a leggi o norme vigenti, procedimenti giudiziari o richieste governative obbligatorie.</w:t>
      </w:r>
    </w:p>
    <w:p w14:paraId="5FCEE830"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Applicare i Termini di servizio vigenti, compresi gli accertamenti in merito a potenziali violazioni.</w:t>
      </w:r>
    </w:p>
    <w:p w14:paraId="1FAE5933"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Individuare, prevenire o far fronte in altro modo ad attività fraudolente, problemi tecnici o di sicurezza.</w:t>
      </w:r>
    </w:p>
    <w:p w14:paraId="7EA0B23F" w14:textId="77777777" w:rsidR="003C7501" w:rsidRPr="003C7501" w:rsidRDefault="003C7501" w:rsidP="003C7501">
      <w:pPr>
        <w:pStyle w:val="Paragrafoelenco"/>
        <w:numPr>
          <w:ilvl w:val="0"/>
          <w:numId w:val="29"/>
        </w:numPr>
        <w:jc w:val="both"/>
        <w:rPr>
          <w:rFonts w:ascii="Arial" w:hAnsi="Arial" w:cs="Arial"/>
          <w:sz w:val="22"/>
          <w:szCs w:val="22"/>
        </w:rPr>
      </w:pPr>
      <w:r w:rsidRPr="003C7501">
        <w:rPr>
          <w:rFonts w:ascii="Arial" w:hAnsi="Arial" w:cs="Arial"/>
          <w:sz w:val="22"/>
          <w:szCs w:val="22"/>
        </w:rPr>
        <w:t>Tutelare i diritti, la proprietà o la sicurezza di Google, degli utenti di Google o del pubblico, come richiesto o consentito dalla legge.</w:t>
      </w:r>
    </w:p>
    <w:p w14:paraId="75E307FB"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Inoltre, Google condivide pubblicamente e con i propri partner informazioni non personali, ad esempio le tendenze di utilizzo dei propri servizi.</w:t>
      </w:r>
    </w:p>
    <w:p w14:paraId="21B61402" w14:textId="77777777" w:rsidR="003C7501" w:rsidRPr="003C7501" w:rsidRDefault="003C7501" w:rsidP="003C7501">
      <w:pPr>
        <w:rPr>
          <w:rFonts w:ascii="Arial" w:eastAsia="Roboto" w:hAnsi="Arial" w:cs="Arial"/>
          <w:b/>
          <w:bCs/>
          <w:sz w:val="22"/>
          <w:szCs w:val="22"/>
        </w:rPr>
      </w:pPr>
      <w:r w:rsidRPr="003C7501">
        <w:rPr>
          <w:rFonts w:ascii="Arial" w:eastAsia="Roboto" w:hAnsi="Arial" w:cs="Arial"/>
          <w:b/>
          <w:bCs/>
          <w:sz w:val="22"/>
          <w:szCs w:val="22"/>
        </w:rPr>
        <w:t>&gt;Quali sono le scelte a cui ho diritto come utente?</w:t>
      </w:r>
    </w:p>
    <w:p w14:paraId="612A52E3"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Gli utenti possono accedere o richiedere l'eliminazione dell'account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xml:space="preserve"> rivolgendosi all’amministratore della piattaforma presso la scuola. Per interrompere ogni ulteriore raccolta o utilizzo dei dati, si può richiedere di utilizzare i controlli del servizio disponibili per limitare l'accesso a determinate funzioni o servizi oppure di eliminare completamente l’account. Gli utenti possono anche visitare </w:t>
      </w:r>
      <w:hyperlink r:id="rId10" w:history="1">
        <w:r w:rsidRPr="003C7501">
          <w:rPr>
            <w:rStyle w:val="Collegamentoipertestuale"/>
            <w:rFonts w:ascii="Arial" w:hAnsi="Arial" w:cs="Arial"/>
            <w:sz w:val="22"/>
            <w:szCs w:val="22"/>
          </w:rPr>
          <w:t>https://myaccount.google.com</w:t>
        </w:r>
      </w:hyperlink>
      <w:r w:rsidRPr="003C7501">
        <w:rPr>
          <w:rFonts w:ascii="Arial" w:hAnsi="Arial" w:cs="Arial"/>
          <w:sz w:val="22"/>
          <w:szCs w:val="22"/>
        </w:rPr>
        <w:t xml:space="preserve"> dopo aver eseguito l'accesso all'account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per visualizzare e gestire le informazioni personali e le impostazioni dell'account.</w:t>
      </w:r>
    </w:p>
    <w:p w14:paraId="2FBAB737" w14:textId="77777777" w:rsidR="003C7501" w:rsidRPr="003C7501" w:rsidRDefault="003C7501" w:rsidP="003C7501">
      <w:pPr>
        <w:jc w:val="both"/>
        <w:rPr>
          <w:rFonts w:ascii="Arial" w:hAnsi="Arial" w:cs="Arial"/>
          <w:b/>
          <w:bCs/>
          <w:sz w:val="22"/>
          <w:szCs w:val="22"/>
        </w:rPr>
      </w:pPr>
      <w:r w:rsidRPr="003C7501">
        <w:rPr>
          <w:rFonts w:ascii="Arial" w:hAnsi="Arial" w:cs="Arial"/>
          <w:b/>
          <w:bCs/>
          <w:sz w:val="22"/>
          <w:szCs w:val="22"/>
        </w:rPr>
        <w:t>&gt;A chi mi rivolgo se ho altre domande e dove posso trovare maggiori informazioni?</w:t>
      </w:r>
    </w:p>
    <w:p w14:paraId="29139046"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Per qualsiasi domanda sull’utilizzo degli account Google Workspace for </w:t>
      </w:r>
      <w:proofErr w:type="spellStart"/>
      <w:r w:rsidRPr="003C7501">
        <w:rPr>
          <w:rFonts w:ascii="Arial" w:hAnsi="Arial" w:cs="Arial"/>
          <w:sz w:val="22"/>
          <w:szCs w:val="22"/>
        </w:rPr>
        <w:t>Education</w:t>
      </w:r>
      <w:proofErr w:type="spellEnd"/>
      <w:r w:rsidRPr="003C7501">
        <w:rPr>
          <w:rFonts w:ascii="Arial" w:hAnsi="Arial" w:cs="Arial"/>
          <w:sz w:val="22"/>
          <w:szCs w:val="22"/>
        </w:rPr>
        <w:t xml:space="preserve"> di Google o su quali scelte sono disponibili, è possibile rivolgersi all’amministratore della piattaforma presso la scuola o al Dirigente scolastico.</w:t>
      </w:r>
    </w:p>
    <w:p w14:paraId="6E92985B"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Per ulteriori informazioni sulle modalità con cui Google raccoglie, utilizza e divulga le informazioni personali per fornire i servizi, consultare:</w:t>
      </w:r>
    </w:p>
    <w:p w14:paraId="08EBCD7A" w14:textId="77777777" w:rsidR="003C7501" w:rsidRPr="003C7501" w:rsidRDefault="003C7501" w:rsidP="003C7501">
      <w:pPr>
        <w:pStyle w:val="Paragrafoelenco"/>
        <w:numPr>
          <w:ilvl w:val="0"/>
          <w:numId w:val="30"/>
        </w:numPr>
        <w:rPr>
          <w:rFonts w:ascii="Arial" w:hAnsi="Arial" w:cs="Arial"/>
          <w:sz w:val="22"/>
          <w:szCs w:val="22"/>
        </w:rPr>
      </w:pPr>
      <w:r w:rsidRPr="003C7501">
        <w:rPr>
          <w:rFonts w:ascii="Arial" w:hAnsi="Arial" w:cs="Arial"/>
          <w:sz w:val="22"/>
          <w:szCs w:val="22"/>
        </w:rPr>
        <w:t xml:space="preserve">Centro sicurezza e privacy di Google </w:t>
      </w:r>
      <w:hyperlink r:id="rId11" w:history="1">
        <w:r w:rsidRPr="003C7501">
          <w:rPr>
            <w:rStyle w:val="Collegamentoipertestuale"/>
            <w:rFonts w:ascii="Arial" w:hAnsi="Arial" w:cs="Arial"/>
            <w:sz w:val="22"/>
            <w:szCs w:val="22"/>
          </w:rPr>
          <w:t>https://edu.google.com/why-google/privacy-security/</w:t>
        </w:r>
      </w:hyperlink>
    </w:p>
    <w:p w14:paraId="593682E2" w14:textId="77777777" w:rsidR="003C7501" w:rsidRPr="003C7501" w:rsidRDefault="003C7501" w:rsidP="003C7501">
      <w:pPr>
        <w:pStyle w:val="Paragrafoelenco"/>
        <w:numPr>
          <w:ilvl w:val="0"/>
          <w:numId w:val="30"/>
        </w:numPr>
        <w:rPr>
          <w:rFonts w:ascii="Arial" w:hAnsi="Arial" w:cs="Arial"/>
          <w:sz w:val="22"/>
          <w:szCs w:val="22"/>
          <w:lang w:val="en-US"/>
        </w:rPr>
      </w:pPr>
      <w:proofErr w:type="spellStart"/>
      <w:r w:rsidRPr="003C7501">
        <w:rPr>
          <w:rFonts w:ascii="Arial" w:hAnsi="Arial" w:cs="Arial"/>
          <w:sz w:val="22"/>
          <w:szCs w:val="22"/>
          <w:lang w:val="en-US"/>
        </w:rPr>
        <w:t>Informativa</w:t>
      </w:r>
      <w:proofErr w:type="spellEnd"/>
      <w:r w:rsidRPr="003C7501">
        <w:rPr>
          <w:rFonts w:ascii="Arial" w:hAnsi="Arial" w:cs="Arial"/>
          <w:sz w:val="22"/>
          <w:szCs w:val="22"/>
          <w:lang w:val="en-US"/>
        </w:rPr>
        <w:t xml:space="preserve"> privacy </w:t>
      </w:r>
      <w:proofErr w:type="spellStart"/>
      <w:r w:rsidRPr="003C7501">
        <w:rPr>
          <w:rFonts w:ascii="Arial" w:hAnsi="Arial" w:cs="Arial"/>
          <w:sz w:val="22"/>
          <w:szCs w:val="22"/>
          <w:lang w:val="en-US"/>
        </w:rPr>
        <w:t>fornita</w:t>
      </w:r>
      <w:proofErr w:type="spellEnd"/>
      <w:r w:rsidRPr="003C7501">
        <w:rPr>
          <w:rFonts w:ascii="Arial" w:hAnsi="Arial" w:cs="Arial"/>
          <w:sz w:val="22"/>
          <w:szCs w:val="22"/>
          <w:lang w:val="en-US"/>
        </w:rPr>
        <w:t xml:space="preserve"> da Google </w:t>
      </w:r>
      <w:hyperlink r:id="rId12" w:history="1">
        <w:proofErr w:type="spellStart"/>
        <w:r w:rsidRPr="003C7501">
          <w:rPr>
            <w:rStyle w:val="Collegamentoipertestuale"/>
            <w:rFonts w:ascii="Arial" w:hAnsi="Arial" w:cs="Arial"/>
            <w:sz w:val="22"/>
            <w:szCs w:val="22"/>
            <w:lang w:val="en-US"/>
          </w:rPr>
          <w:t>Google</w:t>
        </w:r>
        <w:proofErr w:type="spellEnd"/>
        <w:r w:rsidRPr="003C7501">
          <w:rPr>
            <w:rStyle w:val="Collegamentoipertestuale"/>
            <w:rFonts w:ascii="Arial" w:hAnsi="Arial" w:cs="Arial"/>
            <w:sz w:val="22"/>
            <w:szCs w:val="22"/>
            <w:lang w:val="en-US"/>
          </w:rPr>
          <w:t xml:space="preserve"> Workspace Terms of Service – Google Workspace</w:t>
        </w:r>
      </w:hyperlink>
    </w:p>
    <w:p w14:paraId="1B47EF78" w14:textId="77777777" w:rsidR="003C7501" w:rsidRPr="003C7501" w:rsidRDefault="003C7501" w:rsidP="003C7501">
      <w:pPr>
        <w:pStyle w:val="Paragrafoelenco"/>
        <w:numPr>
          <w:ilvl w:val="0"/>
          <w:numId w:val="30"/>
        </w:numPr>
        <w:rPr>
          <w:rFonts w:ascii="Arial" w:hAnsi="Arial" w:cs="Arial"/>
          <w:sz w:val="22"/>
          <w:szCs w:val="22"/>
        </w:rPr>
      </w:pPr>
      <w:r w:rsidRPr="003C7501">
        <w:rPr>
          <w:rFonts w:ascii="Arial" w:hAnsi="Arial" w:cs="Arial"/>
          <w:sz w:val="22"/>
          <w:szCs w:val="22"/>
        </w:rPr>
        <w:t xml:space="preserve">Norme sulla privacy di Google </w:t>
      </w:r>
      <w:hyperlink r:id="rId13" w:history="1">
        <w:r w:rsidRPr="003C7501">
          <w:rPr>
            <w:rStyle w:val="Collegamentoipertestuale"/>
            <w:rFonts w:ascii="Arial" w:hAnsi="Arial" w:cs="Arial"/>
            <w:sz w:val="22"/>
            <w:szCs w:val="22"/>
          </w:rPr>
          <w:t>https://www.google.com/intl/it/policies/privacy/</w:t>
        </w:r>
      </w:hyperlink>
      <w:r w:rsidRPr="003C7501">
        <w:rPr>
          <w:rFonts w:ascii="Arial" w:hAnsi="Arial" w:cs="Arial"/>
          <w:sz w:val="22"/>
          <w:szCs w:val="22"/>
        </w:rPr>
        <w:t xml:space="preserve"> </w:t>
      </w:r>
    </w:p>
    <w:p w14:paraId="31BAA07E" w14:textId="77777777" w:rsidR="003C7501" w:rsidRPr="003C7501" w:rsidRDefault="003C7501" w:rsidP="003C7501">
      <w:pPr>
        <w:pStyle w:val="Paragrafoelenco"/>
        <w:numPr>
          <w:ilvl w:val="0"/>
          <w:numId w:val="30"/>
        </w:numPr>
        <w:rPr>
          <w:rStyle w:val="Collegamentoipertestuale"/>
          <w:rFonts w:ascii="Arial" w:hAnsi="Arial" w:cs="Arial"/>
          <w:sz w:val="22"/>
          <w:szCs w:val="22"/>
        </w:rPr>
      </w:pPr>
      <w:r w:rsidRPr="003C7501">
        <w:rPr>
          <w:rFonts w:ascii="Arial" w:hAnsi="Arial" w:cs="Arial"/>
          <w:sz w:val="22"/>
          <w:szCs w:val="22"/>
        </w:rPr>
        <w:t xml:space="preserve">Informazioni sulla conformità di Google al GDPR: </w:t>
      </w:r>
      <w:hyperlink r:id="rId14" w:history="1">
        <w:r w:rsidRPr="003C7501">
          <w:rPr>
            <w:rStyle w:val="Collegamentoipertestuale"/>
            <w:rFonts w:ascii="Arial" w:hAnsi="Arial" w:cs="Arial"/>
            <w:sz w:val="22"/>
            <w:szCs w:val="22"/>
          </w:rPr>
          <w:t>Cloud Data Processing Addendum | Google Cloud</w:t>
        </w:r>
      </w:hyperlink>
    </w:p>
    <w:p w14:paraId="5FABC9B4" w14:textId="77777777" w:rsidR="003C7501" w:rsidRPr="003C7501" w:rsidRDefault="003C7501" w:rsidP="003C7501">
      <w:pPr>
        <w:pStyle w:val="Paragrafoelenco"/>
        <w:rPr>
          <w:rFonts w:ascii="Arial" w:hAnsi="Arial" w:cs="Arial"/>
          <w:sz w:val="22"/>
          <w:szCs w:val="22"/>
        </w:rPr>
      </w:pPr>
    </w:p>
    <w:p w14:paraId="5C65E69D"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z w:val="22"/>
          <w:szCs w:val="22"/>
        </w:rPr>
        <w:t>Oggetto e Finalità del trattamento</w:t>
      </w:r>
    </w:p>
    <w:p w14:paraId="0692734D" w14:textId="77777777" w:rsidR="002210B6"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 xml:space="preserve">La presente informativa ha ad oggetto il trattamento di dati personali degli alunni e del personale dell’Istituto per finalità di Didattica Digitale Integrata, organizzazione e amministrazione, attraverso l’utilizzo delle nuove tecnologie, per arricchire l’offerta formativa e fornire a studenti e personale strumenti e metodologie nuove, in linea con le indicazioni del CAD di digitalizzazione della PA, dei progetti previsti dal Piano Operativo Nazionale e di molte misure finanziate nell’ambito del PNRR, </w:t>
      </w:r>
    </w:p>
    <w:p w14:paraId="22A3AD05" w14:textId="77777777" w:rsidR="002210B6" w:rsidRDefault="002210B6" w:rsidP="003C7501">
      <w:pPr>
        <w:widowControl w:val="0"/>
        <w:autoSpaceDE w:val="0"/>
        <w:autoSpaceDN w:val="0"/>
        <w:adjustRightInd w:val="0"/>
        <w:jc w:val="both"/>
        <w:rPr>
          <w:rFonts w:ascii="Arial" w:hAnsi="Arial" w:cs="Arial"/>
          <w:sz w:val="22"/>
          <w:szCs w:val="22"/>
        </w:rPr>
      </w:pPr>
    </w:p>
    <w:p w14:paraId="4C4D0846" w14:textId="3B5E104A"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che danno grande impulso alla digitalizzazione (ambienti didattici innovativi e digitali, transizione al digitale, competenze digitali). L’utilizzo di piattaforme cloud è iniziato nel 2020, quando l’istituto scolastico si è trovato obbligato ad attivare sistemi alternativi di insegnamento per garantire la continuità didattica da remoto, oltre che la continuità amministrativa degli uffici. Una serie di decreti, linee guida, note, provvedimenti hanno costituito la base giuridica in relazione alla quale sono state adottate le misure per il contenimento dell’emergenza epidemiologica, con la conseguenza necessità di utilizzare la DAD e lo smart working in fase di lock down, che è diventata dopo Didattica Digitale Integrata (DDI) come strumento alternativo e/o integrativo della didattica in presenza. In considerazione di quanto previsto dalle disposizioni normative e nel rispetto del senso di responsabilità che investe gli operatori della scuola nel garantire una continuità didattica a tutti i suoi studenti, la scuola ha così adottato dei sistemi di DDI per far fronte alle necessità in base all’evolversi della situazione di contesto. L’utilizzo della piattaforma cloud prevede, da parte del titolare e dei suoi incaricati, il trattamento di alcuni dati personali degli interessati strettamente necessari (es. nominativo, numero di telefono, email) ad effettuare la generazione di un account personale per la gestione delle piattaforme di DDI.</w:t>
      </w:r>
    </w:p>
    <w:p w14:paraId="42434D35"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Gli scopi del trattamento sono, dunque, quelli di perseguire le finalità istituzionali del titolare del trattamento, come attuare il Piano Triennale dell’Offerta Formativa, che prevede nuove metodologie di apprendimento e strumenti di DDI. Inoltre, il CAD prevede la transizione digitale delle PA per efficientare i servizi mentre il passaggio al cloud è uno dei principali obiettivi del Piano Nazionale Scuola Digitale nell’ambito delle misure del PNRR, di cui la scuola può essere beneficiaria. L’obiettivo è dunque quello di formare gli alunni ad un consapevole e funzionale uso delle tecnologie digitali, per poter guidare i più piccoli e preparare i più grandi verso un percorso di studi universitari e/o un mondo del lavoro che richiede competenze e capacita digitali. Il titolare agisce, quindi, per il perseguimento di finalità istituzionali connesse all’esecuzione di un compito di interesse pubblico o connesso all’esercizio di pubblici poteri.</w:t>
      </w:r>
    </w:p>
    <w:p w14:paraId="2AF5B3AF" w14:textId="77777777" w:rsidR="003C7501" w:rsidRPr="003C7501" w:rsidRDefault="003C7501" w:rsidP="003C7501">
      <w:pPr>
        <w:jc w:val="both"/>
        <w:rPr>
          <w:rFonts w:ascii="Arial" w:hAnsi="Arial" w:cs="Arial"/>
          <w:sz w:val="22"/>
          <w:szCs w:val="22"/>
        </w:rPr>
      </w:pPr>
    </w:p>
    <w:tbl>
      <w:tblPr>
        <w:tblStyle w:val="Grigliatabella"/>
        <w:tblW w:w="0" w:type="auto"/>
        <w:shd w:val="clear" w:color="auto" w:fill="FFCC66"/>
        <w:tblLook w:val="04A0" w:firstRow="1" w:lastRow="0" w:firstColumn="1" w:lastColumn="0" w:noHBand="0" w:noVBand="1"/>
      </w:tblPr>
      <w:tblGrid>
        <w:gridCol w:w="9622"/>
      </w:tblGrid>
      <w:tr w:rsidR="003C7501" w:rsidRPr="003C7501" w14:paraId="723CA5A9" w14:textId="77777777" w:rsidTr="001A26F0">
        <w:tc>
          <w:tcPr>
            <w:tcW w:w="9628" w:type="dxa"/>
            <w:shd w:val="clear" w:color="auto" w:fill="FFCC66"/>
          </w:tcPr>
          <w:p w14:paraId="2EFB1AB7" w14:textId="77777777" w:rsidR="003C7501" w:rsidRPr="003C7501" w:rsidRDefault="003C7501" w:rsidP="001A26F0">
            <w:pPr>
              <w:rPr>
                <w:rFonts w:ascii="Arial" w:hAnsi="Arial" w:cs="Arial"/>
                <w:i/>
                <w:iCs/>
                <w:snapToGrid w:val="0"/>
                <w:color w:val="000000"/>
                <w:sz w:val="22"/>
                <w:szCs w:val="22"/>
              </w:rPr>
            </w:pPr>
            <w:r w:rsidRPr="003C7501">
              <w:rPr>
                <w:rFonts w:ascii="Arial" w:hAnsi="Arial" w:cs="Arial"/>
                <w:b/>
                <w:bCs/>
                <w:sz w:val="22"/>
                <w:szCs w:val="22"/>
              </w:rPr>
              <w:t>Categorie di dati</w:t>
            </w:r>
          </w:p>
        </w:tc>
      </w:tr>
    </w:tbl>
    <w:p w14:paraId="1BAC33AA"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I dati trattati tramite la piattaforma sono quelli relativi e necessari allo svolgimento di attività digitali, sia di natura strettamente didattica che di natura amministrativa/organizzativa. Sulla piattaforma vengono condivisi materiali didattici predisposti dai docenti e/o dagli alunni, documenti organizzativi come le programmazioni, gli orari, i libri di testo, i calendari degli incontri e in generale i documenti la cui condivisione tra docenti è funzionale al corretto e funzionale svolgimento dei compiti di loro pertinenza. I dati trattati sono minimizzati a quelli strettamente necessari, ma l’utilizzo di un account personale nella forma nome.cognome@sitoscuola.edu.it determina il trattamento in chiaro del nome utente, per poter essere correttamente ed univocamente identificato all’interno della piattaforma. Le disposizioni sull’utilizzo della piattaforma cloud prevedono di non trattare tramite la stessa nessuna categoria particolare di dati (ex sensibili) né di condividere documenti che possano ricondurre a dati di tale natura.</w:t>
      </w:r>
    </w:p>
    <w:p w14:paraId="3846D08F" w14:textId="77777777" w:rsidR="003C7501" w:rsidRPr="003C7501" w:rsidRDefault="003C7501" w:rsidP="003C75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C7501" w:rsidRPr="003C7501" w14:paraId="3124B6A8" w14:textId="77777777" w:rsidTr="001A26F0">
        <w:tc>
          <w:tcPr>
            <w:tcW w:w="10164" w:type="dxa"/>
            <w:shd w:val="clear" w:color="auto" w:fill="FFCC66"/>
          </w:tcPr>
          <w:p w14:paraId="0FBBC296" w14:textId="77777777" w:rsidR="003C7501" w:rsidRPr="003C7501" w:rsidRDefault="003C7501" w:rsidP="001A26F0">
            <w:pPr>
              <w:widowControl w:val="0"/>
              <w:autoSpaceDE w:val="0"/>
              <w:autoSpaceDN w:val="0"/>
              <w:adjustRightInd w:val="0"/>
              <w:jc w:val="both"/>
              <w:rPr>
                <w:rFonts w:ascii="Arial" w:hAnsi="Arial" w:cs="Arial"/>
                <w:sz w:val="22"/>
                <w:szCs w:val="22"/>
              </w:rPr>
            </w:pPr>
            <w:r w:rsidRPr="003C7501">
              <w:rPr>
                <w:rFonts w:ascii="Arial" w:hAnsi="Arial" w:cs="Arial"/>
                <w:b/>
                <w:bCs/>
                <w:sz w:val="22"/>
                <w:szCs w:val="22"/>
              </w:rPr>
              <w:t>Base giuridica del trattamento dei dati</w:t>
            </w:r>
          </w:p>
        </w:tc>
      </w:tr>
    </w:tbl>
    <w:p w14:paraId="0A5FA9E3" w14:textId="77777777" w:rsidR="002210B6" w:rsidRDefault="003C7501" w:rsidP="003C7501">
      <w:pPr>
        <w:jc w:val="both"/>
        <w:rPr>
          <w:rFonts w:ascii="Arial" w:hAnsi="Arial" w:cs="Arial"/>
          <w:sz w:val="22"/>
          <w:szCs w:val="22"/>
          <w:shd w:val="clear" w:color="auto" w:fill="FFFFFF"/>
        </w:rPr>
      </w:pPr>
      <w:r w:rsidRPr="003C7501">
        <w:rPr>
          <w:rFonts w:ascii="Arial" w:hAnsi="Arial" w:cs="Arial"/>
          <w:sz w:val="22"/>
          <w:szCs w:val="22"/>
        </w:rPr>
        <w:t xml:space="preserve">L’esecuzione di un compito di interesse pubblico o connesso all’esercizio di pubblici poteri. Nello specifico, la scuola organizza la propria attività per lo svolgimento, primariamente, degli obiettivi prefissati nel PTOF (Piano Triennale dell’Offerta Formativa), che rappresenta il documento identificativo della scuola e contiene </w:t>
      </w:r>
      <w:r w:rsidRPr="003C7501">
        <w:rPr>
          <w:rFonts w:ascii="Arial" w:hAnsi="Arial" w:cs="Arial"/>
          <w:sz w:val="22"/>
          <w:szCs w:val="22"/>
          <w:shd w:val="clear" w:color="auto" w:fill="FFFFFF"/>
        </w:rPr>
        <w:t xml:space="preserve">un'indicazione chiara e dettagliata di obiettivi, linea d'azione e mezzi a disposizione per raggiungerli. Agisce poi in conformità del CAD (Codice </w:t>
      </w:r>
    </w:p>
    <w:p w14:paraId="46F7926E" w14:textId="77777777" w:rsidR="002210B6" w:rsidRDefault="002210B6" w:rsidP="003C7501">
      <w:pPr>
        <w:jc w:val="both"/>
        <w:rPr>
          <w:rFonts w:ascii="Arial" w:hAnsi="Arial" w:cs="Arial"/>
          <w:sz w:val="22"/>
          <w:szCs w:val="22"/>
          <w:shd w:val="clear" w:color="auto" w:fill="FFFFFF"/>
        </w:rPr>
      </w:pPr>
    </w:p>
    <w:p w14:paraId="68800D6A" w14:textId="1305220A" w:rsidR="003C7501" w:rsidRPr="003C7501" w:rsidRDefault="003C7501" w:rsidP="003C7501">
      <w:pPr>
        <w:jc w:val="both"/>
        <w:rPr>
          <w:rFonts w:ascii="Arial" w:hAnsi="Arial" w:cs="Arial"/>
          <w:sz w:val="22"/>
          <w:szCs w:val="22"/>
        </w:rPr>
      </w:pPr>
      <w:r w:rsidRPr="003C7501">
        <w:rPr>
          <w:rFonts w:ascii="Arial" w:hAnsi="Arial" w:cs="Arial"/>
          <w:sz w:val="22"/>
          <w:szCs w:val="22"/>
          <w:shd w:val="clear" w:color="auto" w:fill="FFFFFF"/>
        </w:rPr>
        <w:t>dell’Amministrazione Digitale), il quale prevede e promuove l’uso delle nuove tecnologie nella PA per le attività amministrative e organizzative.</w:t>
      </w:r>
      <w:r w:rsidRPr="003C7501">
        <w:rPr>
          <w:rFonts w:ascii="Arial" w:hAnsi="Arial" w:cs="Arial"/>
          <w:sz w:val="22"/>
          <w:szCs w:val="22"/>
        </w:rPr>
        <w:t xml:space="preserve"> </w:t>
      </w:r>
    </w:p>
    <w:p w14:paraId="138F992A" w14:textId="77777777" w:rsidR="003C7501" w:rsidRPr="003C7501" w:rsidRDefault="003C7501" w:rsidP="003C75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C7501" w:rsidRPr="003C7501" w14:paraId="4CFB1C7D" w14:textId="77777777" w:rsidTr="001A26F0">
        <w:tc>
          <w:tcPr>
            <w:tcW w:w="10164" w:type="dxa"/>
            <w:shd w:val="clear" w:color="auto" w:fill="FFCC66"/>
          </w:tcPr>
          <w:p w14:paraId="06F3AB31" w14:textId="77777777" w:rsidR="003C7501" w:rsidRPr="003C7501" w:rsidRDefault="003C7501" w:rsidP="001A26F0">
            <w:pPr>
              <w:widowControl w:val="0"/>
              <w:autoSpaceDE w:val="0"/>
              <w:autoSpaceDN w:val="0"/>
              <w:adjustRightInd w:val="0"/>
              <w:jc w:val="both"/>
              <w:rPr>
                <w:rFonts w:ascii="Arial" w:hAnsi="Arial" w:cs="Arial"/>
                <w:sz w:val="22"/>
                <w:szCs w:val="22"/>
              </w:rPr>
            </w:pPr>
            <w:r w:rsidRPr="003C7501">
              <w:rPr>
                <w:rFonts w:ascii="Arial" w:hAnsi="Arial" w:cs="Arial"/>
                <w:b/>
                <w:bCs/>
                <w:sz w:val="22"/>
                <w:szCs w:val="22"/>
              </w:rPr>
              <w:t>Modalità di raccolta e trattamento dei dati</w:t>
            </w:r>
          </w:p>
        </w:tc>
      </w:tr>
    </w:tbl>
    <w:p w14:paraId="5880CF42"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I dati personali sono raccolti direttamente presso l’interessato e comunque sono già in possesso del titolare dal momento dell’iscrizione o dell’assunzione in servizio. Il trattamento è effettuato secondo i principi di liceità, correttezza e trasparenza nei confronti dell’interessato e trattati compatibilmente con le finalità del trattamento. I dati di natura diversa (categorie particolari di dati) non vengono trattati tramite la piattaforma in oggetto.</w:t>
      </w:r>
    </w:p>
    <w:p w14:paraId="609C0DBC"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I dati raccolti sono “minimizzati”, cioè adeguati, pertinenti e limitati a quanto strettamente necessario rispetto alle finalità del trattamento, esatti e aggiornati; sono trattati mediante banche dati informatiche in locale e/o in cloud. Il trattamento può avvenire in ambito scolastico, durante le ore di lezione, oppure in ambito domestico, quando gli alunni e i docenti sono a casa ed accedono alla piattaforma per scaricare il materiale didattico, condividere un documento, visualizzare una comunicazione.</w:t>
      </w:r>
    </w:p>
    <w:p w14:paraId="5DC7E1AD"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 xml:space="preserve">I trattamenti in esterno (fornitore piattaforma cloud) vengono affidati a soggetti di comprovata affidabilità designati come Responsabili del trattamento. Per ogni trattamento diverso da quello per il quale i dati sono stati raccolti, il titolare fornisce all’interessato tutte le informazioni necessarie a tale diversa finalità.  </w:t>
      </w:r>
    </w:p>
    <w:p w14:paraId="582997C4" w14:textId="77777777" w:rsidR="003C7501" w:rsidRPr="003C7501" w:rsidRDefault="003C7501" w:rsidP="003C7501">
      <w:pPr>
        <w:pStyle w:val="NormaleWeb"/>
        <w:spacing w:before="0" w:beforeAutospacing="0" w:after="0" w:afterAutospacing="0"/>
        <w:jc w:val="both"/>
        <w:rPr>
          <w:rFonts w:ascii="Arial" w:hAnsi="Arial" w:cs="Arial"/>
          <w:sz w:val="22"/>
          <w:szCs w:val="22"/>
        </w:rPr>
      </w:pPr>
      <w:r w:rsidRPr="003C7501">
        <w:rPr>
          <w:rFonts w:ascii="Arial" w:hAnsi="Arial" w:cs="Arial"/>
          <w:sz w:val="22"/>
          <w:szCs w:val="22"/>
        </w:rPr>
        <w:t>Il complessivo processo di trattamento viene controllato dalla fase di raccolta fino all'archiviazione storica mantenuta per i periodi consentiti.</w:t>
      </w:r>
    </w:p>
    <w:p w14:paraId="4EB025F3" w14:textId="77777777" w:rsidR="003C7501" w:rsidRPr="003C7501" w:rsidRDefault="003C7501" w:rsidP="003C7501">
      <w:pPr>
        <w:jc w:val="both"/>
        <w:rPr>
          <w:rFonts w:ascii="Arial" w:hAnsi="Arial" w:cs="Arial"/>
          <w:sz w:val="22"/>
          <w:szCs w:val="22"/>
        </w:rPr>
      </w:pPr>
      <w:r w:rsidRPr="003C7501">
        <w:rPr>
          <w:rFonts w:ascii="Arial" w:eastAsia="Roboto" w:hAnsi="Arial" w:cs="Arial"/>
          <w:sz w:val="22"/>
          <w:szCs w:val="22"/>
        </w:rPr>
        <w:t xml:space="preserve">I Servizi principali di Google Workspace for </w:t>
      </w:r>
      <w:proofErr w:type="spellStart"/>
      <w:r w:rsidRPr="003C7501">
        <w:rPr>
          <w:rFonts w:ascii="Arial" w:eastAsia="Roboto" w:hAnsi="Arial" w:cs="Arial"/>
          <w:sz w:val="22"/>
          <w:szCs w:val="22"/>
        </w:rPr>
        <w:t>Education</w:t>
      </w:r>
      <w:proofErr w:type="spellEnd"/>
      <w:r w:rsidRPr="003C7501">
        <w:rPr>
          <w:rFonts w:ascii="Arial" w:eastAsia="Roboto" w:hAnsi="Arial" w:cs="Arial"/>
          <w:sz w:val="22"/>
          <w:szCs w:val="22"/>
        </w:rPr>
        <w:t xml:space="preserve"> sono forniti ai sensi del Cloud Data Processing Addendum, i</w:t>
      </w:r>
      <w:r w:rsidRPr="003C7501">
        <w:rPr>
          <w:rFonts w:ascii="Arial" w:hAnsi="Arial" w:cs="Arial"/>
          <w:sz w:val="22"/>
          <w:szCs w:val="22"/>
        </w:rPr>
        <w:t>n base al quale Google opera nel ruolo di Responsabile del Trattamento.</w:t>
      </w:r>
    </w:p>
    <w:p w14:paraId="56ACBCC2" w14:textId="77777777" w:rsidR="003C7501" w:rsidRPr="003C7501" w:rsidRDefault="003C7501" w:rsidP="003C7501">
      <w:pPr>
        <w:pStyle w:val="NormaleWeb"/>
        <w:spacing w:before="0" w:beforeAutospacing="0" w:after="0" w:afterAutospacing="0"/>
        <w:jc w:val="both"/>
        <w:rPr>
          <w:rFonts w:ascii="Arial" w:hAnsi="Arial" w:cs="Arial"/>
          <w:sz w:val="22"/>
          <w:szCs w:val="22"/>
        </w:rPr>
      </w:pPr>
    </w:p>
    <w:p w14:paraId="3BD24461"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napToGrid w:val="0"/>
          <w:color w:val="000000"/>
          <w:sz w:val="22"/>
          <w:szCs w:val="22"/>
        </w:rPr>
        <w:t>Natura obbligatoria o facoltativa del conferimento dei dati</w:t>
      </w:r>
      <w:r w:rsidRPr="003C7501">
        <w:rPr>
          <w:rFonts w:ascii="Arial" w:hAnsi="Arial" w:cs="Arial"/>
          <w:snapToGrid w:val="0"/>
          <w:color w:val="000000"/>
          <w:sz w:val="22"/>
          <w:szCs w:val="22"/>
        </w:rPr>
        <w:t xml:space="preserve"> </w:t>
      </w:r>
    </w:p>
    <w:p w14:paraId="0C961848" w14:textId="77777777" w:rsidR="003C7501" w:rsidRPr="003C7501" w:rsidRDefault="003C7501" w:rsidP="003C7501">
      <w:pPr>
        <w:pStyle w:val="NormaleWeb"/>
        <w:spacing w:before="0" w:beforeAutospacing="0" w:after="0" w:afterAutospacing="0"/>
        <w:jc w:val="both"/>
        <w:rPr>
          <w:rFonts w:ascii="Arial" w:hAnsi="Arial" w:cs="Arial"/>
          <w:sz w:val="22"/>
          <w:szCs w:val="22"/>
        </w:rPr>
      </w:pPr>
      <w:r w:rsidRPr="003C7501">
        <w:rPr>
          <w:rFonts w:ascii="Arial" w:hAnsi="Arial" w:cs="Arial"/>
          <w:sz w:val="22"/>
          <w:szCs w:val="22"/>
        </w:rPr>
        <w:t xml:space="preserve">Affinché la scuola possa svolgere il trattamento definito nelle finalità/modalità, gli Interessati sono tenuti a conferire tutti i dati personali obbligatori. Le finalità da perseguire non richiedono il conferimento di dati facoltativi. </w:t>
      </w:r>
    </w:p>
    <w:p w14:paraId="752E29DE" w14:textId="77777777" w:rsidR="003C7501" w:rsidRPr="003C7501" w:rsidRDefault="003C7501" w:rsidP="003C7501">
      <w:pPr>
        <w:pStyle w:val="NormaleWeb"/>
        <w:spacing w:before="0" w:beforeAutospacing="0" w:after="0" w:afterAutospacing="0"/>
        <w:jc w:val="both"/>
        <w:rPr>
          <w:rFonts w:ascii="Arial" w:hAnsi="Arial" w:cs="Arial"/>
          <w:sz w:val="22"/>
          <w:szCs w:val="22"/>
        </w:rPr>
      </w:pPr>
    </w:p>
    <w:p w14:paraId="07090DD5"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napToGrid w:val="0"/>
          <w:color w:val="000000"/>
          <w:sz w:val="22"/>
          <w:szCs w:val="22"/>
        </w:rPr>
        <w:t>Comunicazione/Diffusione</w:t>
      </w:r>
    </w:p>
    <w:p w14:paraId="01645250" w14:textId="77777777" w:rsidR="003C7501" w:rsidRPr="003C7501" w:rsidRDefault="003C7501" w:rsidP="003C7501">
      <w:pPr>
        <w:pStyle w:val="NormaleWeb"/>
        <w:spacing w:before="0" w:beforeAutospacing="0" w:after="0" w:afterAutospacing="0"/>
        <w:jc w:val="both"/>
        <w:rPr>
          <w:rFonts w:ascii="Arial" w:hAnsi="Arial" w:cs="Arial"/>
          <w:sz w:val="22"/>
          <w:szCs w:val="22"/>
        </w:rPr>
      </w:pPr>
      <w:r w:rsidRPr="003C7501">
        <w:rPr>
          <w:rFonts w:ascii="Arial" w:hAnsi="Arial" w:cs="Arial"/>
          <w:sz w:val="22"/>
          <w:szCs w:val="22"/>
        </w:rPr>
        <w:t xml:space="preserve">La comunicazione/diffusione, in osservanza delle norme, riguarda i soli dati </w:t>
      </w:r>
      <w:r w:rsidRPr="003C7501">
        <w:rPr>
          <w:rFonts w:ascii="Arial" w:hAnsi="Arial" w:cs="Arial"/>
          <w:b/>
          <w:bCs/>
          <w:sz w:val="22"/>
          <w:szCs w:val="22"/>
        </w:rPr>
        <w:t>consentiti</w:t>
      </w:r>
      <w:r w:rsidRPr="003C7501">
        <w:rPr>
          <w:rFonts w:ascii="Arial" w:hAnsi="Arial" w:cs="Arial"/>
          <w:sz w:val="22"/>
          <w:szCs w:val="22"/>
        </w:rPr>
        <w:t xml:space="preserve"> e per le sole </w:t>
      </w:r>
      <w:r w:rsidRPr="003C7501">
        <w:rPr>
          <w:rFonts w:ascii="Arial" w:hAnsi="Arial" w:cs="Arial"/>
          <w:b/>
          <w:sz w:val="22"/>
          <w:szCs w:val="22"/>
        </w:rPr>
        <w:t>finalità istituzionali obbligatorie</w:t>
      </w:r>
      <w:r w:rsidRPr="003C7501">
        <w:rPr>
          <w:rFonts w:ascii="Arial" w:hAnsi="Arial" w:cs="Arial"/>
          <w:sz w:val="22"/>
          <w:szCs w:val="22"/>
        </w:rPr>
        <w:t>.</w:t>
      </w:r>
    </w:p>
    <w:p w14:paraId="00B687CE" w14:textId="77777777" w:rsidR="003C7501" w:rsidRPr="003C7501" w:rsidRDefault="003C7501" w:rsidP="003C7501">
      <w:pPr>
        <w:pStyle w:val="NormaleWeb"/>
        <w:spacing w:before="0" w:beforeAutospacing="0" w:after="0" w:afterAutospacing="0"/>
        <w:jc w:val="both"/>
        <w:rPr>
          <w:rFonts w:ascii="Arial" w:hAnsi="Arial" w:cs="Arial"/>
          <w:sz w:val="22"/>
          <w:szCs w:val="22"/>
        </w:rPr>
      </w:pPr>
      <w:r w:rsidRPr="003C7501">
        <w:rPr>
          <w:rFonts w:ascii="Arial" w:hAnsi="Arial" w:cs="Arial"/>
          <w:b/>
          <w:bCs/>
          <w:sz w:val="22"/>
          <w:szCs w:val="22"/>
          <w:u w:val="single"/>
        </w:rPr>
        <w:t>Comunicazione</w:t>
      </w:r>
      <w:r w:rsidRPr="003C7501">
        <w:rPr>
          <w:rFonts w:ascii="Arial" w:hAnsi="Arial" w:cs="Arial"/>
          <w:sz w:val="22"/>
          <w:szCs w:val="22"/>
        </w:rPr>
        <w:t>: alla piattaforma utilizzata per la gestione della DDI.</w:t>
      </w:r>
    </w:p>
    <w:p w14:paraId="75849AEA" w14:textId="77777777" w:rsidR="003C7501" w:rsidRPr="003C7501" w:rsidRDefault="003C7501" w:rsidP="003C7501">
      <w:pPr>
        <w:pStyle w:val="NormaleWeb"/>
        <w:spacing w:before="0" w:beforeAutospacing="0" w:after="0" w:afterAutospacing="0"/>
        <w:jc w:val="both"/>
        <w:rPr>
          <w:rFonts w:ascii="Arial" w:hAnsi="Arial" w:cs="Arial"/>
          <w:sz w:val="22"/>
          <w:szCs w:val="22"/>
        </w:rPr>
      </w:pPr>
      <w:r w:rsidRPr="003C7501">
        <w:rPr>
          <w:rFonts w:ascii="Arial" w:hAnsi="Arial" w:cs="Arial"/>
          <w:b/>
          <w:bCs/>
          <w:sz w:val="22"/>
          <w:szCs w:val="22"/>
          <w:u w:val="single"/>
        </w:rPr>
        <w:t>Diffusione</w:t>
      </w:r>
      <w:r w:rsidRPr="003C7501">
        <w:rPr>
          <w:rFonts w:ascii="Arial" w:hAnsi="Arial" w:cs="Arial"/>
          <w:sz w:val="22"/>
          <w:szCs w:val="22"/>
        </w:rPr>
        <w:t>: non è prevista diffusione dei dati trattati per le finalità in oggetto.</w:t>
      </w:r>
    </w:p>
    <w:p w14:paraId="7B37E75E" w14:textId="77777777" w:rsidR="003C7501" w:rsidRPr="003C7501" w:rsidRDefault="003C7501" w:rsidP="003C7501">
      <w:pPr>
        <w:pStyle w:val="NormaleWeb"/>
        <w:spacing w:before="0" w:beforeAutospacing="0" w:after="0" w:afterAutospacing="0"/>
        <w:jc w:val="both"/>
        <w:rPr>
          <w:rFonts w:ascii="Arial" w:hAnsi="Arial" w:cs="Arial"/>
          <w:sz w:val="22"/>
          <w:szCs w:val="22"/>
        </w:rPr>
      </w:pPr>
    </w:p>
    <w:p w14:paraId="2AB40972"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napToGrid w:val="0"/>
          <w:color w:val="000000"/>
          <w:sz w:val="22"/>
          <w:szCs w:val="22"/>
        </w:rPr>
        <w:t>Responsabile del trattamento</w:t>
      </w:r>
    </w:p>
    <w:p w14:paraId="57DB1D79" w14:textId="77777777" w:rsidR="003C7501" w:rsidRPr="003C7501" w:rsidRDefault="003C7501" w:rsidP="003C7501">
      <w:pPr>
        <w:pStyle w:val="NormaleWeb"/>
        <w:spacing w:before="0" w:beforeAutospacing="0" w:after="0" w:afterAutospacing="0"/>
        <w:jc w:val="both"/>
        <w:rPr>
          <w:rFonts w:ascii="Arial" w:hAnsi="Arial" w:cs="Arial"/>
          <w:sz w:val="22"/>
          <w:szCs w:val="22"/>
        </w:rPr>
      </w:pPr>
      <w:r w:rsidRPr="003C7501">
        <w:rPr>
          <w:rFonts w:ascii="Arial" w:hAnsi="Arial" w:cs="Arial"/>
          <w:sz w:val="22"/>
          <w:szCs w:val="22"/>
        </w:rPr>
        <w:t>Il Responsabile del trattamento è il soggetto esterno che tratta i dati per conto del Titolare, sulla base di un contratto o altro atto giuridico (art.28 del GDPR). In relazione alle finalità descritte nella presente informativa, è Responsabile del trattamento il fornitore della piattaforma cloud.</w:t>
      </w:r>
    </w:p>
    <w:p w14:paraId="0C069A9B" w14:textId="77777777" w:rsidR="003C7501" w:rsidRPr="003C7501" w:rsidRDefault="003C7501" w:rsidP="003C7501">
      <w:pPr>
        <w:pStyle w:val="NormaleWeb"/>
        <w:spacing w:before="0" w:beforeAutospacing="0" w:after="0" w:afterAutospacing="0"/>
        <w:jc w:val="both"/>
        <w:rPr>
          <w:rFonts w:ascii="Arial" w:hAnsi="Arial" w:cs="Arial"/>
          <w:sz w:val="22"/>
          <w:szCs w:val="22"/>
        </w:rPr>
      </w:pPr>
    </w:p>
    <w:p w14:paraId="7465D225"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napToGrid w:val="0"/>
          <w:color w:val="000000"/>
          <w:sz w:val="22"/>
          <w:szCs w:val="22"/>
        </w:rPr>
        <w:t>Conservazione dei dati</w:t>
      </w:r>
    </w:p>
    <w:p w14:paraId="3ACB6219" w14:textId="77777777" w:rsidR="002210B6" w:rsidRDefault="003C7501" w:rsidP="003C7501">
      <w:pPr>
        <w:jc w:val="both"/>
        <w:rPr>
          <w:rFonts w:ascii="Arial" w:hAnsi="Arial" w:cs="Arial"/>
          <w:sz w:val="22"/>
          <w:szCs w:val="22"/>
        </w:rPr>
      </w:pPr>
      <w:r w:rsidRPr="003C7501">
        <w:rPr>
          <w:rFonts w:ascii="Arial" w:hAnsi="Arial" w:cs="Arial"/>
          <w:sz w:val="22"/>
          <w:szCs w:val="22"/>
        </w:rPr>
        <w:t xml:space="preserve">La conservazione dei dati è effettuata per il periodo necessario al perseguimento delle finalità. Successivamente, per i documenti rilevanti ai fini didattici/amministrativi, si procede all’archiviazione dai dati per il tempo previsto dalla normativa di riferimento. Per i documenti che costituiscono prove </w:t>
      </w:r>
    </w:p>
    <w:p w14:paraId="525081C1" w14:textId="77777777" w:rsidR="002210B6" w:rsidRDefault="002210B6" w:rsidP="003C7501">
      <w:pPr>
        <w:jc w:val="both"/>
        <w:rPr>
          <w:rFonts w:ascii="Arial" w:hAnsi="Arial" w:cs="Arial"/>
          <w:sz w:val="22"/>
          <w:szCs w:val="22"/>
        </w:rPr>
      </w:pPr>
    </w:p>
    <w:p w14:paraId="013BCB3C" w14:textId="277F1B8C" w:rsidR="003C7501" w:rsidRPr="003C7501" w:rsidRDefault="003C7501" w:rsidP="003C7501">
      <w:pPr>
        <w:jc w:val="both"/>
        <w:rPr>
          <w:rFonts w:ascii="Arial" w:hAnsi="Arial" w:cs="Arial"/>
          <w:sz w:val="22"/>
          <w:szCs w:val="22"/>
        </w:rPr>
      </w:pPr>
      <w:r w:rsidRPr="003C7501">
        <w:rPr>
          <w:rFonts w:ascii="Arial" w:hAnsi="Arial" w:cs="Arial"/>
          <w:sz w:val="22"/>
          <w:szCs w:val="22"/>
        </w:rPr>
        <w:t>di valutazione, ad esempio, l’archiviazione ha la durata di almeno un anno e comunque deve rispettare i tempi previsti dalla circolare n.44 del 2005 della Direzione Generale degli Archivi. Altri tipi di prove e documenti, possono essere archiviati fino alla fine dell’anno scolastico o del percorso in cui si inserisce il documento.</w:t>
      </w:r>
    </w:p>
    <w:p w14:paraId="6DF05E96" w14:textId="77777777" w:rsidR="003C7501" w:rsidRPr="003C7501" w:rsidRDefault="003C7501" w:rsidP="003C7501">
      <w:pPr>
        <w:jc w:val="both"/>
        <w:rPr>
          <w:rFonts w:ascii="Arial" w:hAnsi="Arial" w:cs="Arial"/>
          <w:sz w:val="22"/>
          <w:szCs w:val="22"/>
        </w:rPr>
      </w:pPr>
    </w:p>
    <w:p w14:paraId="39699DA0"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napToGrid w:val="0"/>
          <w:color w:val="000000"/>
          <w:sz w:val="22"/>
          <w:szCs w:val="22"/>
        </w:rPr>
        <w:t>Trasferimento extra UE</w:t>
      </w:r>
    </w:p>
    <w:p w14:paraId="23D0CF2E"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La piattaforma cloud utilizzata effettua trasferimento dati extra UE (Stati Uniti). Con l’accordo UE-USA Data Privacy Framework, la Commissione Europea ha stabilito che gli Stati Uniti garantiscono un livello di protezione adeguato comparabile a quello dell'Unione europea, con protezioni e garanzie sufficienti sul trattamento dei dati personali. Sulla base della nuova decisione di adeguatezza, i dati personali possono circolare in modo sicuro dall'UE verso le imprese statunitensi che partecipano al quadro, senza la necessità di ulteriori garanzie per la protezione dei dati.</w:t>
      </w:r>
    </w:p>
    <w:p w14:paraId="1CA8D933"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Il titolare del trattamento, inoltre, ha verificato che il fornitore del servizio è certificato </w:t>
      </w:r>
      <w:proofErr w:type="spellStart"/>
      <w:r w:rsidRPr="003C7501">
        <w:rPr>
          <w:rFonts w:ascii="Arial" w:hAnsi="Arial" w:cs="Arial"/>
          <w:sz w:val="22"/>
          <w:szCs w:val="22"/>
        </w:rPr>
        <w:t>Dpf</w:t>
      </w:r>
      <w:proofErr w:type="spellEnd"/>
      <w:r w:rsidRPr="003C7501">
        <w:rPr>
          <w:rFonts w:ascii="Arial" w:hAnsi="Arial" w:cs="Arial"/>
          <w:sz w:val="22"/>
          <w:szCs w:val="22"/>
        </w:rPr>
        <w:t>, cioè è inserito nella relativa lista e il trasferimento è coperto da tale certificazione.</w:t>
      </w:r>
    </w:p>
    <w:p w14:paraId="14A149EE"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Le informazioni raccolte dalla piattaforma, oltre al nominativo e all’indirizzo email, possono essere:</w:t>
      </w:r>
    </w:p>
    <w:p w14:paraId="0A9DDF1E" w14:textId="77777777" w:rsidR="003C7501" w:rsidRPr="003C7501" w:rsidRDefault="003C7501" w:rsidP="003C7501">
      <w:pPr>
        <w:numPr>
          <w:ilvl w:val="0"/>
          <w:numId w:val="27"/>
        </w:numPr>
        <w:jc w:val="both"/>
        <w:rPr>
          <w:rFonts w:ascii="Arial" w:hAnsi="Arial" w:cs="Arial"/>
          <w:sz w:val="22"/>
          <w:szCs w:val="22"/>
        </w:rPr>
      </w:pPr>
      <w:r w:rsidRPr="003C7501">
        <w:rPr>
          <w:rFonts w:ascii="Arial" w:hAnsi="Arial" w:cs="Arial"/>
          <w:sz w:val="22"/>
          <w:szCs w:val="22"/>
        </w:rPr>
        <w:t>informazioni sul dispositivo, ad esempio modello di hardware, versione del sistema operativo, identificatori univoci del dispositivo e informazioni relative alla rete mobile, incluso il numero di telefono;</w:t>
      </w:r>
    </w:p>
    <w:p w14:paraId="65854974" w14:textId="77777777" w:rsidR="003C7501" w:rsidRPr="003C7501" w:rsidRDefault="003C7501" w:rsidP="003C7501">
      <w:pPr>
        <w:numPr>
          <w:ilvl w:val="0"/>
          <w:numId w:val="27"/>
        </w:numPr>
        <w:jc w:val="both"/>
        <w:rPr>
          <w:rFonts w:ascii="Arial" w:hAnsi="Arial" w:cs="Arial"/>
          <w:sz w:val="22"/>
          <w:szCs w:val="22"/>
        </w:rPr>
      </w:pPr>
      <w:r w:rsidRPr="003C7501">
        <w:rPr>
          <w:rFonts w:ascii="Arial" w:hAnsi="Arial" w:cs="Arial"/>
          <w:sz w:val="22"/>
          <w:szCs w:val="22"/>
        </w:rPr>
        <w:t>informazioni di log, tra cui dettagli di come un utente ha utilizzato i servizi, informazioni sugli eventi del dispositivo e indirizzo IP (protocollo Internet) dell'utente;</w:t>
      </w:r>
    </w:p>
    <w:p w14:paraId="455FD2E3" w14:textId="77777777" w:rsidR="003C7501" w:rsidRPr="003C7501" w:rsidRDefault="003C7501" w:rsidP="003C7501">
      <w:pPr>
        <w:numPr>
          <w:ilvl w:val="0"/>
          <w:numId w:val="27"/>
        </w:numPr>
        <w:jc w:val="both"/>
        <w:rPr>
          <w:rFonts w:ascii="Arial" w:hAnsi="Arial" w:cs="Arial"/>
          <w:sz w:val="22"/>
          <w:szCs w:val="22"/>
        </w:rPr>
      </w:pPr>
      <w:r w:rsidRPr="003C7501">
        <w:rPr>
          <w:rFonts w:ascii="Arial" w:hAnsi="Arial" w:cs="Arial"/>
          <w:sz w:val="22"/>
          <w:szCs w:val="22"/>
        </w:rPr>
        <w:t>informazioni sulla posizione ricavate tramite varie tecnologie, tra cui l'indirizzo IP, GPS e altri sensori;</w:t>
      </w:r>
    </w:p>
    <w:p w14:paraId="082A2FF3" w14:textId="77777777" w:rsidR="003C7501" w:rsidRPr="003C7501" w:rsidRDefault="003C7501" w:rsidP="003C7501">
      <w:pPr>
        <w:numPr>
          <w:ilvl w:val="0"/>
          <w:numId w:val="27"/>
        </w:numPr>
        <w:jc w:val="both"/>
        <w:rPr>
          <w:rFonts w:ascii="Arial" w:hAnsi="Arial" w:cs="Arial"/>
          <w:sz w:val="22"/>
          <w:szCs w:val="22"/>
        </w:rPr>
      </w:pPr>
      <w:r w:rsidRPr="003C7501">
        <w:rPr>
          <w:rFonts w:ascii="Arial" w:hAnsi="Arial" w:cs="Arial"/>
          <w:sz w:val="22"/>
          <w:szCs w:val="22"/>
        </w:rPr>
        <w:t>numeri specifici delle applicazioni, come il numero di versione dell'applicazione;</w:t>
      </w:r>
    </w:p>
    <w:p w14:paraId="557E3CD1" w14:textId="77777777" w:rsidR="003C7501" w:rsidRPr="003C7501" w:rsidRDefault="003C7501" w:rsidP="003C7501">
      <w:pPr>
        <w:numPr>
          <w:ilvl w:val="0"/>
          <w:numId w:val="27"/>
        </w:numPr>
        <w:jc w:val="both"/>
        <w:rPr>
          <w:rFonts w:ascii="Arial" w:hAnsi="Arial" w:cs="Arial"/>
          <w:sz w:val="22"/>
          <w:szCs w:val="22"/>
        </w:rPr>
      </w:pPr>
      <w:r w:rsidRPr="003C7501">
        <w:rPr>
          <w:rFonts w:ascii="Arial" w:hAnsi="Arial" w:cs="Arial"/>
          <w:sz w:val="22"/>
          <w:szCs w:val="22"/>
        </w:rPr>
        <w:t>cookie o tecnologie analoghe utilizzate per acquisire e memorizzare le informazioni relative a un browser o dispositivo, come la lingua preferita e altre impostazioni.</w:t>
      </w:r>
    </w:p>
    <w:p w14:paraId="66EFF8F6" w14:textId="77777777" w:rsidR="003C7501" w:rsidRPr="003C7501" w:rsidRDefault="003C7501" w:rsidP="003C7501">
      <w:pPr>
        <w:jc w:val="both"/>
        <w:rPr>
          <w:rFonts w:ascii="Arial" w:hAnsi="Arial" w:cs="Arial"/>
          <w:sz w:val="22"/>
          <w:szCs w:val="22"/>
        </w:rPr>
      </w:pPr>
      <w:r w:rsidRPr="003C7501">
        <w:rPr>
          <w:rFonts w:ascii="Arial" w:hAnsi="Arial" w:cs="Arial"/>
          <w:sz w:val="22"/>
          <w:szCs w:val="22"/>
        </w:rPr>
        <w:t xml:space="preserve">Il trasferimento dati effettuato dal fornitore statunitense certificato </w:t>
      </w:r>
      <w:proofErr w:type="spellStart"/>
      <w:r w:rsidRPr="003C7501">
        <w:rPr>
          <w:rFonts w:ascii="Arial" w:hAnsi="Arial" w:cs="Arial"/>
          <w:sz w:val="22"/>
          <w:szCs w:val="22"/>
        </w:rPr>
        <w:t>Dpf</w:t>
      </w:r>
      <w:proofErr w:type="spellEnd"/>
      <w:r w:rsidRPr="003C7501">
        <w:rPr>
          <w:rFonts w:ascii="Arial" w:hAnsi="Arial" w:cs="Arial"/>
          <w:sz w:val="22"/>
          <w:szCs w:val="22"/>
        </w:rPr>
        <w:t xml:space="preserve"> si basa su una decisione di adeguatezza adottata dalla Commissione </w:t>
      </w:r>
      <w:proofErr w:type="gramStart"/>
      <w:r w:rsidRPr="003C7501">
        <w:rPr>
          <w:rFonts w:ascii="Arial" w:hAnsi="Arial" w:cs="Arial"/>
          <w:sz w:val="22"/>
          <w:szCs w:val="22"/>
        </w:rPr>
        <w:t>Europea .</w:t>
      </w:r>
      <w:proofErr w:type="gramEnd"/>
    </w:p>
    <w:p w14:paraId="1F2EE9CF" w14:textId="77777777" w:rsidR="003C7501" w:rsidRPr="003C7501" w:rsidRDefault="003C7501" w:rsidP="003C7501">
      <w:pPr>
        <w:jc w:val="both"/>
        <w:rPr>
          <w:rFonts w:ascii="Arial" w:hAnsi="Arial" w:cs="Arial"/>
          <w:sz w:val="22"/>
          <w:szCs w:val="22"/>
        </w:rPr>
      </w:pPr>
    </w:p>
    <w:p w14:paraId="65CC6803"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napToGrid w:val="0"/>
          <w:color w:val="000000"/>
          <w:sz w:val="22"/>
          <w:szCs w:val="22"/>
        </w:rPr>
        <w:t>Diritti</w:t>
      </w:r>
      <w:r w:rsidRPr="003C7501">
        <w:rPr>
          <w:rFonts w:ascii="Arial" w:hAnsi="Arial" w:cs="Arial"/>
          <w:b/>
          <w:bCs/>
          <w:snapToGrid w:val="0"/>
          <w:color w:val="000000"/>
          <w:sz w:val="22"/>
          <w:szCs w:val="22"/>
          <w:shd w:val="clear" w:color="auto" w:fill="FFCC66"/>
        </w:rPr>
        <w:t xml:space="preserve"> </w:t>
      </w:r>
      <w:r w:rsidRPr="003C7501">
        <w:rPr>
          <w:rFonts w:ascii="Arial" w:hAnsi="Arial" w:cs="Arial"/>
          <w:b/>
          <w:bCs/>
          <w:snapToGrid w:val="0"/>
          <w:color w:val="000000"/>
          <w:sz w:val="22"/>
          <w:szCs w:val="22"/>
        </w:rPr>
        <w:t>dell’Interessato</w:t>
      </w:r>
    </w:p>
    <w:p w14:paraId="6DBF35AC" w14:textId="77777777" w:rsidR="003C7501" w:rsidRPr="003C7501" w:rsidRDefault="003C7501" w:rsidP="003C7501">
      <w:pPr>
        <w:pStyle w:val="Testonormale"/>
        <w:jc w:val="both"/>
        <w:rPr>
          <w:rFonts w:ascii="Arial" w:hAnsi="Arial" w:cs="Arial"/>
          <w:sz w:val="22"/>
          <w:szCs w:val="22"/>
        </w:rPr>
      </w:pPr>
      <w:r w:rsidRPr="003C7501">
        <w:rPr>
          <w:rFonts w:ascii="Arial" w:hAnsi="Arial" w:cs="Arial"/>
          <w:sz w:val="22"/>
          <w:szCs w:val="22"/>
        </w:rPr>
        <w:t>L’Interessato (o i tutori legali) possono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 (o i tutori legali) che riscontrano violazione del trattamento dei propri dati possono proporre reclamo all’autorità di controllo. L’interessato (o i tutori legali) hanno il diritto di revocare il proprio consenso prestato per una o più specifiche attività senza pregiudicare la liceità del trattamento basata sul precedente consenso. Il personale amministrativo di segreteria, opportunamente istruito, è incaricato per fornire all'Interessato (o ai tutori legali) informazioni ed elementi documentali adeguati alle richieste avanzate e consentiti dalle norme.</w:t>
      </w:r>
    </w:p>
    <w:p w14:paraId="5B7AE79E" w14:textId="77777777" w:rsidR="003C7501" w:rsidRPr="003C7501" w:rsidRDefault="003C7501" w:rsidP="003C7501">
      <w:pPr>
        <w:pStyle w:val="Testonormale"/>
        <w:jc w:val="both"/>
        <w:rPr>
          <w:rFonts w:ascii="Arial" w:hAnsi="Arial" w:cs="Arial"/>
          <w:sz w:val="22"/>
          <w:szCs w:val="22"/>
        </w:rPr>
      </w:pPr>
    </w:p>
    <w:p w14:paraId="1514740A"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z w:val="22"/>
          <w:szCs w:val="22"/>
        </w:rPr>
        <w:t>Principi applicabili al trattamento di categorie particolari di dati personali</w:t>
      </w:r>
    </w:p>
    <w:p w14:paraId="4CB45CBA"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Eventuali richieste, raccolte, trattamenti di categorie particolari di dati, avvengono se:</w:t>
      </w:r>
    </w:p>
    <w:p w14:paraId="3E563525" w14:textId="77777777" w:rsidR="003C7501" w:rsidRPr="003C7501"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l’interessato ha prestato il proprio consenso esplicito al trattamento di tali dati</w:t>
      </w:r>
    </w:p>
    <w:p w14:paraId="7EF3DAF1" w14:textId="77777777" w:rsidR="002210B6"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il trattamento è necessario per assolvere gli obblighi ed esercitare i diritti specifici dell’interessato o del Titolare</w:t>
      </w:r>
    </w:p>
    <w:p w14:paraId="0C41A3A9" w14:textId="758EB648" w:rsidR="003C7501" w:rsidRPr="003C7501" w:rsidRDefault="003C7501" w:rsidP="002210B6">
      <w:pPr>
        <w:widowControl w:val="0"/>
        <w:autoSpaceDE w:val="0"/>
        <w:autoSpaceDN w:val="0"/>
        <w:adjustRightInd w:val="0"/>
        <w:jc w:val="both"/>
        <w:rPr>
          <w:rFonts w:ascii="Arial" w:hAnsi="Arial" w:cs="Arial"/>
          <w:sz w:val="22"/>
          <w:szCs w:val="22"/>
        </w:rPr>
      </w:pPr>
      <w:r w:rsidRPr="003C7501">
        <w:rPr>
          <w:rFonts w:ascii="Arial" w:hAnsi="Arial" w:cs="Arial"/>
          <w:sz w:val="22"/>
          <w:szCs w:val="22"/>
        </w:rPr>
        <w:lastRenderedPageBreak/>
        <w:t xml:space="preserve"> </w:t>
      </w:r>
    </w:p>
    <w:p w14:paraId="4D304E5B" w14:textId="77777777" w:rsidR="003C7501" w:rsidRPr="003C7501"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il trattamento è necessario per tutelare un interesse vitale dell’interessato</w:t>
      </w:r>
    </w:p>
    <w:p w14:paraId="513AC93B" w14:textId="77777777" w:rsidR="003C7501" w:rsidRPr="003C7501"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il trattamento riguarda dati resi manifestamente pubblici dall’interessato</w:t>
      </w:r>
    </w:p>
    <w:p w14:paraId="5746C3E9" w14:textId="77777777" w:rsidR="003C7501" w:rsidRPr="003C7501"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il trattamento è necessario per accertare, esercitare o difendere un diritto in sede giudiziaria o quando le autorità esercitino le loro funzioni giurisdizionali</w:t>
      </w:r>
    </w:p>
    <w:p w14:paraId="50D69590" w14:textId="77777777" w:rsidR="003C7501" w:rsidRPr="003C7501"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il trattamento è necessario per motivi di interesse pubblico rilevante sulla base del diritto dell’Unione e degli Stati membri</w:t>
      </w:r>
    </w:p>
    <w:p w14:paraId="53349FEF" w14:textId="77777777" w:rsidR="003C7501" w:rsidRPr="003C7501" w:rsidRDefault="003C7501" w:rsidP="003C7501">
      <w:pPr>
        <w:widowControl w:val="0"/>
        <w:numPr>
          <w:ilvl w:val="0"/>
          <w:numId w:val="20"/>
        </w:numPr>
        <w:autoSpaceDE w:val="0"/>
        <w:autoSpaceDN w:val="0"/>
        <w:adjustRightInd w:val="0"/>
        <w:jc w:val="both"/>
        <w:rPr>
          <w:rFonts w:ascii="Arial" w:hAnsi="Arial" w:cs="Arial"/>
          <w:sz w:val="22"/>
          <w:szCs w:val="22"/>
        </w:rPr>
      </w:pPr>
      <w:r w:rsidRPr="003C7501">
        <w:rPr>
          <w:rFonts w:ascii="Arial" w:hAnsi="Arial" w:cs="Arial"/>
          <w:sz w:val="22"/>
          <w:szCs w:val="22"/>
        </w:rPr>
        <w:t>il trattamento è necessario per finalità di medicina preventiva, diagnosi, assistenza e/o terapia</w:t>
      </w:r>
    </w:p>
    <w:p w14:paraId="24E87FDF" w14:textId="77777777" w:rsidR="003C7501" w:rsidRPr="003C7501" w:rsidRDefault="003C7501" w:rsidP="003C7501">
      <w:pPr>
        <w:widowControl w:val="0"/>
        <w:autoSpaceDE w:val="0"/>
        <w:autoSpaceDN w:val="0"/>
        <w:adjustRightInd w:val="0"/>
        <w:jc w:val="both"/>
        <w:rPr>
          <w:rFonts w:ascii="Arial" w:hAnsi="Arial" w:cs="Arial"/>
          <w:sz w:val="22"/>
          <w:szCs w:val="22"/>
        </w:rPr>
      </w:pPr>
      <w:r w:rsidRPr="003C7501">
        <w:rPr>
          <w:rFonts w:ascii="Arial" w:hAnsi="Arial" w:cs="Arial"/>
          <w:sz w:val="22"/>
          <w:szCs w:val="22"/>
        </w:rPr>
        <w:t xml:space="preserve">dunque per </w:t>
      </w:r>
      <w:r w:rsidRPr="003C7501">
        <w:rPr>
          <w:rFonts w:ascii="Arial" w:hAnsi="Arial" w:cs="Arial"/>
          <w:b/>
          <w:bCs/>
          <w:sz w:val="22"/>
          <w:szCs w:val="22"/>
        </w:rPr>
        <w:t>compiti</w:t>
      </w:r>
      <w:r w:rsidRPr="003C7501">
        <w:rPr>
          <w:rFonts w:ascii="Arial" w:hAnsi="Arial" w:cs="Arial"/>
          <w:sz w:val="22"/>
          <w:szCs w:val="22"/>
        </w:rPr>
        <w:t xml:space="preserve"> istituzionali didattici, organizzativi, amministrativi e per trattamenti che non potrebbero essere adempiuti mediante dati di natura diversa.</w:t>
      </w:r>
    </w:p>
    <w:p w14:paraId="067E6502" w14:textId="77777777" w:rsidR="003C7501" w:rsidRPr="003C7501" w:rsidRDefault="003C7501" w:rsidP="003C7501">
      <w:pPr>
        <w:widowControl w:val="0"/>
        <w:autoSpaceDE w:val="0"/>
        <w:autoSpaceDN w:val="0"/>
        <w:adjustRightInd w:val="0"/>
        <w:jc w:val="both"/>
        <w:rPr>
          <w:rFonts w:ascii="Arial" w:hAnsi="Arial" w:cs="Arial"/>
          <w:sz w:val="22"/>
          <w:szCs w:val="22"/>
        </w:rPr>
      </w:pPr>
    </w:p>
    <w:p w14:paraId="39F5ACC8" w14:textId="77777777" w:rsidR="003C7501" w:rsidRPr="003C7501" w:rsidRDefault="003C7501" w:rsidP="003C750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sidRPr="003C7501">
        <w:rPr>
          <w:rFonts w:ascii="Arial" w:hAnsi="Arial" w:cs="Arial"/>
          <w:b/>
          <w:bCs/>
          <w:sz w:val="22"/>
          <w:szCs w:val="22"/>
        </w:rPr>
        <w:t>Responsabile della Protezione dei Dati (RPD)</w:t>
      </w:r>
    </w:p>
    <w:p w14:paraId="20F25132" w14:textId="77777777" w:rsidR="003C7501" w:rsidRPr="003C7501" w:rsidRDefault="003C7501" w:rsidP="003C7501">
      <w:pPr>
        <w:rPr>
          <w:rFonts w:ascii="Arial" w:hAnsi="Arial" w:cs="Arial"/>
          <w:sz w:val="22"/>
          <w:szCs w:val="22"/>
        </w:rPr>
      </w:pPr>
      <w:r w:rsidRPr="003C7501">
        <w:rPr>
          <w:rFonts w:ascii="Arial" w:hAnsi="Arial" w:cs="Arial"/>
          <w:sz w:val="22"/>
          <w:szCs w:val="22"/>
        </w:rPr>
        <w:t>Dott.ssa Anna CIMA, sede legale Via Dogana, 295 – 87032 Amantea (CS)</w:t>
      </w:r>
    </w:p>
    <w:p w14:paraId="0B21AB28" w14:textId="77777777" w:rsidR="003C7501" w:rsidRPr="003C7501" w:rsidRDefault="003C7501" w:rsidP="003C7501">
      <w:pPr>
        <w:rPr>
          <w:rFonts w:ascii="Arial" w:hAnsi="Arial" w:cs="Arial"/>
          <w:sz w:val="22"/>
          <w:szCs w:val="22"/>
          <w:lang w:val="en-US"/>
        </w:rPr>
      </w:pPr>
      <w:r w:rsidRPr="003C7501">
        <w:rPr>
          <w:rFonts w:ascii="Arial" w:hAnsi="Arial" w:cs="Arial"/>
          <w:sz w:val="22"/>
          <w:szCs w:val="22"/>
          <w:lang w:val="en-US"/>
        </w:rPr>
        <w:t>Tel. 328.8923614 - email anna.cima@privacyscuole.it – pec anna.cima@legalmail.it </w:t>
      </w:r>
    </w:p>
    <w:p w14:paraId="4C6CA3CE" w14:textId="77777777" w:rsidR="00310990" w:rsidRDefault="00310990" w:rsidP="00CD5A8C">
      <w:pPr>
        <w:jc w:val="both"/>
        <w:rPr>
          <w:rFonts w:ascii="Arial" w:hAnsi="Arial" w:cs="Arial"/>
          <w:sz w:val="22"/>
          <w:szCs w:val="22"/>
          <w:lang w:val="en-US"/>
        </w:rPr>
      </w:pPr>
    </w:p>
    <w:p w14:paraId="69BB391C" w14:textId="062463B0" w:rsidR="00D66A93" w:rsidRDefault="00D66A93" w:rsidP="00D66A93">
      <w:pPr>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13</w:t>
      </w:r>
      <w:r w:rsidRPr="00095E5C">
        <w:rPr>
          <w:rFonts w:ascii="Arial" w:hAnsi="Arial" w:cs="Arial"/>
          <w:b/>
          <w:sz w:val="22"/>
          <w:szCs w:val="22"/>
          <w:u w:val="single"/>
        </w:rPr>
        <w:t xml:space="preserve"> – </w:t>
      </w:r>
      <w:r>
        <w:rPr>
          <w:rFonts w:ascii="Arial" w:hAnsi="Arial" w:cs="Arial"/>
          <w:b/>
          <w:sz w:val="22"/>
          <w:szCs w:val="22"/>
          <w:u w:val="single"/>
        </w:rPr>
        <w:t>Conclusioni</w:t>
      </w:r>
    </w:p>
    <w:p w14:paraId="4FB58E1B" w14:textId="341B7AC9" w:rsidR="00D66A93" w:rsidRPr="00D66A93" w:rsidRDefault="00D66A93" w:rsidP="00D66A93">
      <w:pPr>
        <w:jc w:val="both"/>
        <w:rPr>
          <w:rFonts w:ascii="Arial" w:hAnsi="Arial" w:cs="Arial"/>
          <w:bCs/>
          <w:sz w:val="22"/>
          <w:szCs w:val="22"/>
        </w:rPr>
      </w:pPr>
      <w:r>
        <w:rPr>
          <w:rFonts w:ascii="Arial" w:hAnsi="Arial" w:cs="Arial"/>
          <w:bCs/>
          <w:sz w:val="22"/>
          <w:szCs w:val="22"/>
        </w:rPr>
        <w:t>Il presente documento è alla base di una corretta gestione della piattaforma cloud utilizzata, per cui tutti gli studenti devono prender</w:t>
      </w:r>
      <w:r w:rsidR="00E70B28">
        <w:rPr>
          <w:rFonts w:ascii="Arial" w:hAnsi="Arial" w:cs="Arial"/>
          <w:bCs/>
          <w:sz w:val="22"/>
          <w:szCs w:val="22"/>
        </w:rPr>
        <w:t>n</w:t>
      </w:r>
      <w:r>
        <w:rPr>
          <w:rFonts w:ascii="Arial" w:hAnsi="Arial" w:cs="Arial"/>
          <w:bCs/>
          <w:sz w:val="22"/>
          <w:szCs w:val="22"/>
        </w:rPr>
        <w:t xml:space="preserve">e adeguata visione con il supporto delle proprie famiglie, chiedendo eventualmente spiegazioni e chiarimenti ai propri docenti. L’Istituto si </w:t>
      </w:r>
      <w:r w:rsidR="00E70B28">
        <w:rPr>
          <w:rFonts w:ascii="Arial" w:hAnsi="Arial" w:cs="Arial"/>
          <w:bCs/>
          <w:sz w:val="22"/>
          <w:szCs w:val="22"/>
        </w:rPr>
        <w:t xml:space="preserve">impegna ad aggiornare il disciplinare al mutare delle condizioni o di darne tempestiva comunicazione a studenti e famiglie. </w:t>
      </w:r>
    </w:p>
    <w:p w14:paraId="778A83B2" w14:textId="77777777" w:rsidR="00A439FD" w:rsidRPr="00D66A93" w:rsidRDefault="00A439FD" w:rsidP="00D66A93">
      <w:pPr>
        <w:jc w:val="both"/>
        <w:rPr>
          <w:rFonts w:ascii="Arial" w:hAnsi="Arial" w:cs="Arial"/>
          <w:sz w:val="22"/>
          <w:szCs w:val="22"/>
        </w:rPr>
      </w:pPr>
    </w:p>
    <w:p w14:paraId="2E81C70D" w14:textId="77777777" w:rsidR="00D66A93" w:rsidRPr="00D66A93" w:rsidRDefault="00D66A93" w:rsidP="00D66A93">
      <w:pPr>
        <w:jc w:val="both"/>
        <w:rPr>
          <w:rFonts w:ascii="Arial" w:hAnsi="Arial" w:cs="Arial"/>
          <w:sz w:val="22"/>
          <w:szCs w:val="22"/>
        </w:rPr>
      </w:pPr>
    </w:p>
    <w:p w14:paraId="7612191A" w14:textId="77777777" w:rsidR="00A439FD" w:rsidRDefault="00A439FD" w:rsidP="00D66A93">
      <w:pPr>
        <w:jc w:val="right"/>
        <w:rPr>
          <w:rFonts w:ascii="Arial" w:hAnsi="Arial" w:cs="Arial"/>
          <w:sz w:val="22"/>
          <w:szCs w:val="22"/>
        </w:rPr>
      </w:pPr>
    </w:p>
    <w:p w14:paraId="37EDA984" w14:textId="6D79D5F5" w:rsidR="00A439FD" w:rsidRDefault="00A439FD" w:rsidP="00D66A93">
      <w:pPr>
        <w:jc w:val="right"/>
        <w:rPr>
          <w:rFonts w:ascii="Arial" w:hAnsi="Arial" w:cs="Arial"/>
          <w:sz w:val="22"/>
          <w:szCs w:val="22"/>
        </w:rPr>
      </w:pPr>
      <w:r w:rsidRPr="00A439FD">
        <w:rPr>
          <w:rFonts w:ascii="Arial" w:hAnsi="Arial" w:cs="Arial"/>
          <w:sz w:val="22"/>
          <w:szCs w:val="22"/>
        </w:rPr>
        <w:t>Il Dirigente Scolastico</w:t>
      </w:r>
    </w:p>
    <w:p w14:paraId="29C3861F" w14:textId="054576B0" w:rsidR="00A439FD" w:rsidRPr="002210B6" w:rsidRDefault="002210B6" w:rsidP="00D66A93">
      <w:pPr>
        <w:jc w:val="right"/>
        <w:rPr>
          <w:rFonts w:ascii="Arial" w:hAnsi="Arial" w:cs="Arial"/>
          <w:sz w:val="22"/>
          <w:szCs w:val="22"/>
        </w:rPr>
      </w:pPr>
      <w:r w:rsidRPr="002210B6">
        <w:rPr>
          <w:rFonts w:ascii="Arial" w:hAnsi="Arial" w:cs="Arial"/>
          <w:sz w:val="22"/>
          <w:szCs w:val="22"/>
        </w:rPr>
        <w:t>Prof. Raffaele LE PERA</w:t>
      </w:r>
    </w:p>
    <w:sectPr w:rsidR="00A439FD" w:rsidRPr="002210B6" w:rsidSect="00ED28C2">
      <w:headerReference w:type="default" r:id="rId15"/>
      <w:footerReference w:type="default" r:id="rId16"/>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DB8F" w14:textId="77777777" w:rsidR="00906F0B" w:rsidRDefault="00906F0B" w:rsidP="007473B1">
      <w:r>
        <w:separator/>
      </w:r>
    </w:p>
  </w:endnote>
  <w:endnote w:type="continuationSeparator" w:id="0">
    <w:p w14:paraId="1A4C0F4C" w14:textId="77777777" w:rsidR="00906F0B" w:rsidRDefault="00906F0B" w:rsidP="0074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49463"/>
      <w:docPartObj>
        <w:docPartGallery w:val="Page Numbers (Bottom of Page)"/>
        <w:docPartUnique/>
      </w:docPartObj>
    </w:sdtPr>
    <w:sdtContent>
      <w:p w14:paraId="0D262E57" w14:textId="487DED8E" w:rsidR="003F2665" w:rsidRDefault="003F2665">
        <w:pPr>
          <w:pStyle w:val="Pidipagina"/>
          <w:jc w:val="right"/>
        </w:pPr>
        <w:r>
          <w:fldChar w:fldCharType="begin"/>
        </w:r>
        <w:r>
          <w:instrText>PAGE   \* MERGEFORMAT</w:instrText>
        </w:r>
        <w:r>
          <w:fldChar w:fldCharType="separate"/>
        </w:r>
        <w:r>
          <w:t>2</w:t>
        </w:r>
        <w:r>
          <w:fldChar w:fldCharType="end"/>
        </w:r>
      </w:p>
    </w:sdtContent>
  </w:sdt>
  <w:p w14:paraId="00B9A1C5" w14:textId="77777777" w:rsidR="003F2665" w:rsidRDefault="003F26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C494" w14:textId="77777777" w:rsidR="00906F0B" w:rsidRDefault="00906F0B" w:rsidP="007473B1">
      <w:r>
        <w:separator/>
      </w:r>
    </w:p>
  </w:footnote>
  <w:footnote w:type="continuationSeparator" w:id="0">
    <w:p w14:paraId="2EBD90B5" w14:textId="77777777" w:rsidR="00906F0B" w:rsidRDefault="00906F0B" w:rsidP="0074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5B68" w14:textId="1EB43B90" w:rsidR="002E173C" w:rsidRPr="002210B6" w:rsidRDefault="002210B6" w:rsidP="002210B6">
    <w:pPr>
      <w:pStyle w:val="Intestazione"/>
    </w:pPr>
    <w:r w:rsidRPr="003D7728">
      <w:rPr>
        <w:rFonts w:cstheme="minorHAnsi"/>
        <w:noProof/>
      </w:rPr>
      <w:drawing>
        <wp:inline distT="0" distB="0" distL="0" distR="0" wp14:anchorId="035DB79E" wp14:editId="42BFD427">
          <wp:extent cx="6116320" cy="1914602"/>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914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7B3"/>
    <w:multiLevelType w:val="hybridMultilevel"/>
    <w:tmpl w:val="CC92BB88"/>
    <w:lvl w:ilvl="0" w:tplc="55143E6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A075519"/>
    <w:multiLevelType w:val="hybridMultilevel"/>
    <w:tmpl w:val="B73856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C56937"/>
    <w:multiLevelType w:val="hybridMultilevel"/>
    <w:tmpl w:val="79A8AE84"/>
    <w:lvl w:ilvl="0" w:tplc="55143E6E">
      <w:start w:val="1"/>
      <w:numFmt w:val="decimal"/>
      <w:lvlText w:val="%1."/>
      <w:lvlJc w:val="left"/>
      <w:pPr>
        <w:ind w:left="644" w:hanging="360"/>
      </w:pPr>
      <w:rPr>
        <w:rFonts w:hint="default"/>
      </w:rPr>
    </w:lvl>
    <w:lvl w:ilvl="1" w:tplc="F39640A0">
      <w:start w:val="3"/>
      <w:numFmt w:val="bullet"/>
      <w:lvlText w:val="-"/>
      <w:lvlJc w:val="left"/>
      <w:pPr>
        <w:ind w:left="1364" w:hanging="360"/>
      </w:pPr>
      <w:rPr>
        <w:rFonts w:ascii="Calibri" w:eastAsia="Times New Roman" w:hAnsi="Calibri"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6817FE1"/>
    <w:multiLevelType w:val="hybridMultilevel"/>
    <w:tmpl w:val="DF9E42AC"/>
    <w:lvl w:ilvl="0" w:tplc="69B840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8E251E2"/>
    <w:multiLevelType w:val="hybridMultilevel"/>
    <w:tmpl w:val="2E780784"/>
    <w:lvl w:ilvl="0" w:tplc="D6FAF1A0">
      <w:start w:val="8"/>
      <w:numFmt w:val="decimal"/>
      <w:lvlText w:val="%1."/>
      <w:lvlJc w:val="left"/>
      <w:pPr>
        <w:tabs>
          <w:tab w:val="num" w:pos="720"/>
        </w:tabs>
        <w:ind w:left="720" w:hanging="360"/>
      </w:pPr>
    </w:lvl>
    <w:lvl w:ilvl="1" w:tplc="30B4EE76" w:tentative="1">
      <w:start w:val="1"/>
      <w:numFmt w:val="decimal"/>
      <w:lvlText w:val="%2."/>
      <w:lvlJc w:val="left"/>
      <w:pPr>
        <w:tabs>
          <w:tab w:val="num" w:pos="1440"/>
        </w:tabs>
        <w:ind w:left="1440" w:hanging="360"/>
      </w:pPr>
    </w:lvl>
    <w:lvl w:ilvl="2" w:tplc="C65C2DB0" w:tentative="1">
      <w:start w:val="1"/>
      <w:numFmt w:val="decimal"/>
      <w:lvlText w:val="%3."/>
      <w:lvlJc w:val="left"/>
      <w:pPr>
        <w:tabs>
          <w:tab w:val="num" w:pos="2160"/>
        </w:tabs>
        <w:ind w:left="2160" w:hanging="360"/>
      </w:pPr>
    </w:lvl>
    <w:lvl w:ilvl="3" w:tplc="0340E8D8" w:tentative="1">
      <w:start w:val="1"/>
      <w:numFmt w:val="decimal"/>
      <w:lvlText w:val="%4."/>
      <w:lvlJc w:val="left"/>
      <w:pPr>
        <w:tabs>
          <w:tab w:val="num" w:pos="2880"/>
        </w:tabs>
        <w:ind w:left="2880" w:hanging="360"/>
      </w:pPr>
    </w:lvl>
    <w:lvl w:ilvl="4" w:tplc="4EA21422" w:tentative="1">
      <w:start w:val="1"/>
      <w:numFmt w:val="decimal"/>
      <w:lvlText w:val="%5."/>
      <w:lvlJc w:val="left"/>
      <w:pPr>
        <w:tabs>
          <w:tab w:val="num" w:pos="3600"/>
        </w:tabs>
        <w:ind w:left="3600" w:hanging="360"/>
      </w:pPr>
    </w:lvl>
    <w:lvl w:ilvl="5" w:tplc="BB7E76EE" w:tentative="1">
      <w:start w:val="1"/>
      <w:numFmt w:val="decimal"/>
      <w:lvlText w:val="%6."/>
      <w:lvlJc w:val="left"/>
      <w:pPr>
        <w:tabs>
          <w:tab w:val="num" w:pos="4320"/>
        </w:tabs>
        <w:ind w:left="4320" w:hanging="360"/>
      </w:pPr>
    </w:lvl>
    <w:lvl w:ilvl="6" w:tplc="FCFABFC6" w:tentative="1">
      <w:start w:val="1"/>
      <w:numFmt w:val="decimal"/>
      <w:lvlText w:val="%7."/>
      <w:lvlJc w:val="left"/>
      <w:pPr>
        <w:tabs>
          <w:tab w:val="num" w:pos="5040"/>
        </w:tabs>
        <w:ind w:left="5040" w:hanging="360"/>
      </w:pPr>
    </w:lvl>
    <w:lvl w:ilvl="7" w:tplc="C99040B0" w:tentative="1">
      <w:start w:val="1"/>
      <w:numFmt w:val="decimal"/>
      <w:lvlText w:val="%8."/>
      <w:lvlJc w:val="left"/>
      <w:pPr>
        <w:tabs>
          <w:tab w:val="num" w:pos="5760"/>
        </w:tabs>
        <w:ind w:left="5760" w:hanging="360"/>
      </w:pPr>
    </w:lvl>
    <w:lvl w:ilvl="8" w:tplc="251059F0" w:tentative="1">
      <w:start w:val="1"/>
      <w:numFmt w:val="decimal"/>
      <w:lvlText w:val="%9."/>
      <w:lvlJc w:val="left"/>
      <w:pPr>
        <w:tabs>
          <w:tab w:val="num" w:pos="6480"/>
        </w:tabs>
        <w:ind w:left="6480" w:hanging="360"/>
      </w:pPr>
    </w:lvl>
  </w:abstractNum>
  <w:abstractNum w:abstractNumId="5" w15:restartNumberingAfterBreak="0">
    <w:nsid w:val="2035374D"/>
    <w:multiLevelType w:val="hybridMultilevel"/>
    <w:tmpl w:val="FEB871EA"/>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207017EF"/>
    <w:multiLevelType w:val="hybridMultilevel"/>
    <w:tmpl w:val="EFA89C24"/>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C205CA"/>
    <w:multiLevelType w:val="hybridMultilevel"/>
    <w:tmpl w:val="3F529526"/>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29B53B0E"/>
    <w:multiLevelType w:val="hybridMultilevel"/>
    <w:tmpl w:val="19DC9502"/>
    <w:lvl w:ilvl="0" w:tplc="F39640A0">
      <w:start w:val="3"/>
      <w:numFmt w:val="bullet"/>
      <w:lvlText w:val="-"/>
      <w:lvlJc w:val="left"/>
      <w:pPr>
        <w:ind w:left="1069" w:hanging="360"/>
      </w:pPr>
      <w:rPr>
        <w:rFonts w:ascii="Calibri" w:eastAsia="Times New Roman" w:hAnsi="Calibri"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2AC92235"/>
    <w:multiLevelType w:val="hybridMultilevel"/>
    <w:tmpl w:val="E8B4DE2C"/>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8C7094"/>
    <w:multiLevelType w:val="hybridMultilevel"/>
    <w:tmpl w:val="4DAE5E6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31A2E68"/>
    <w:multiLevelType w:val="hybridMultilevel"/>
    <w:tmpl w:val="5A9228EC"/>
    <w:lvl w:ilvl="0" w:tplc="45B4814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B283D"/>
    <w:multiLevelType w:val="hybridMultilevel"/>
    <w:tmpl w:val="C8EA5FA4"/>
    <w:lvl w:ilvl="0" w:tplc="D22EB120">
      <w:start w:val="1"/>
      <w:numFmt w:val="lowerLetter"/>
      <w:lvlText w:val="%1)"/>
      <w:lvlJc w:val="left"/>
      <w:pPr>
        <w:ind w:left="1069" w:hanging="360"/>
      </w:pPr>
      <w:rPr>
        <w:rFonts w:ascii="Calibri" w:hAnsi="Calibri" w:cs="Calibri"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33CE1643"/>
    <w:multiLevelType w:val="hybridMultilevel"/>
    <w:tmpl w:val="6AA83EE6"/>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349D19C5"/>
    <w:multiLevelType w:val="hybridMultilevel"/>
    <w:tmpl w:val="F998024A"/>
    <w:lvl w:ilvl="0" w:tplc="24AC62A0">
      <w:start w:val="1"/>
      <w:numFmt w:val="decimal"/>
      <w:lvlText w:val="%1."/>
      <w:lvlJc w:val="left"/>
      <w:pPr>
        <w:ind w:left="1004" w:hanging="360"/>
      </w:pPr>
      <w:rPr>
        <w:rFonts w:ascii="Arial" w:eastAsiaTheme="minorHAnsi" w:hAnsi="Arial" w:cs="Arial"/>
      </w:rPr>
    </w:lvl>
    <w:lvl w:ilvl="1" w:tplc="A13AD4C4">
      <w:start w:val="1"/>
      <w:numFmt w:val="bullet"/>
      <w:lvlText w:val=""/>
      <w:lvlJc w:val="left"/>
      <w:pPr>
        <w:ind w:left="1724" w:hanging="360"/>
      </w:pPr>
      <w:rPr>
        <w:rFonts w:ascii="Symbol" w:eastAsia="Times New Roman" w:hAnsi="Symbol" w:hint="default"/>
        <w:color w:val="auto"/>
      </w:rPr>
    </w:lvl>
    <w:lvl w:ilvl="2" w:tplc="04100005">
      <w:start w:val="1"/>
      <w:numFmt w:val="bullet"/>
      <w:lvlText w:val=""/>
      <w:lvlJc w:val="left"/>
      <w:pPr>
        <w:ind w:left="2624" w:hanging="360"/>
      </w:pPr>
      <w:rPr>
        <w:rFonts w:ascii="Wingdings" w:hAnsi="Wingding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35134FF9"/>
    <w:multiLevelType w:val="hybridMultilevel"/>
    <w:tmpl w:val="76F4C89C"/>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18" w15:restartNumberingAfterBreak="0">
    <w:nsid w:val="38DD2598"/>
    <w:multiLevelType w:val="hybridMultilevel"/>
    <w:tmpl w:val="CBB43C5C"/>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DC7E02"/>
    <w:multiLevelType w:val="hybridMultilevel"/>
    <w:tmpl w:val="9084A2F0"/>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42904199"/>
    <w:multiLevelType w:val="hybridMultilevel"/>
    <w:tmpl w:val="AA96E716"/>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D34929"/>
    <w:multiLevelType w:val="hybridMultilevel"/>
    <w:tmpl w:val="A5789C82"/>
    <w:lvl w:ilvl="0" w:tplc="55143E6E">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2" w15:restartNumberingAfterBreak="0">
    <w:nsid w:val="47D31ADA"/>
    <w:multiLevelType w:val="hybridMultilevel"/>
    <w:tmpl w:val="9F367BEC"/>
    <w:lvl w:ilvl="0" w:tplc="50ECDC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295067"/>
    <w:multiLevelType w:val="hybridMultilevel"/>
    <w:tmpl w:val="824E7E3E"/>
    <w:lvl w:ilvl="0" w:tplc="55143E6E">
      <w:start w:val="1"/>
      <w:numFmt w:val="decimal"/>
      <w:lvlText w:val="%1."/>
      <w:lvlJc w:val="left"/>
      <w:pPr>
        <w:ind w:left="928"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526B1673"/>
    <w:multiLevelType w:val="hybridMultilevel"/>
    <w:tmpl w:val="668A2D84"/>
    <w:lvl w:ilvl="0" w:tplc="55143E6E">
      <w:start w:val="1"/>
      <w:numFmt w:val="decimal"/>
      <w:lvlText w:val="%1."/>
      <w:lvlJc w:val="left"/>
      <w:pPr>
        <w:ind w:left="644" w:hanging="360"/>
      </w:pPr>
      <w:rPr>
        <w:rFonts w:hint="default"/>
      </w:rPr>
    </w:lvl>
    <w:lvl w:ilvl="1" w:tplc="04100005">
      <w:start w:val="1"/>
      <w:numFmt w:val="bullet"/>
      <w:lvlText w:val=""/>
      <w:lvlJc w:val="left"/>
      <w:pPr>
        <w:ind w:left="1364" w:hanging="360"/>
      </w:pPr>
      <w:rPr>
        <w:rFonts w:ascii="Wingdings" w:hAnsi="Wingding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578020A1"/>
    <w:multiLevelType w:val="hybridMultilevel"/>
    <w:tmpl w:val="DDFEFD08"/>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983210"/>
    <w:multiLevelType w:val="hybridMultilevel"/>
    <w:tmpl w:val="7760059A"/>
    <w:lvl w:ilvl="0" w:tplc="4224F216">
      <w:start w:val="8"/>
      <w:numFmt w:val="decimal"/>
      <w:lvlText w:val="%1."/>
      <w:lvlJc w:val="left"/>
      <w:pPr>
        <w:tabs>
          <w:tab w:val="num" w:pos="720"/>
        </w:tabs>
        <w:ind w:left="720" w:hanging="360"/>
      </w:pPr>
    </w:lvl>
    <w:lvl w:ilvl="1" w:tplc="CD4EE41E" w:tentative="1">
      <w:start w:val="1"/>
      <w:numFmt w:val="decimal"/>
      <w:lvlText w:val="%2."/>
      <w:lvlJc w:val="left"/>
      <w:pPr>
        <w:tabs>
          <w:tab w:val="num" w:pos="1440"/>
        </w:tabs>
        <w:ind w:left="1440" w:hanging="360"/>
      </w:pPr>
    </w:lvl>
    <w:lvl w:ilvl="2" w:tplc="DAFA6096" w:tentative="1">
      <w:start w:val="1"/>
      <w:numFmt w:val="decimal"/>
      <w:lvlText w:val="%3."/>
      <w:lvlJc w:val="left"/>
      <w:pPr>
        <w:tabs>
          <w:tab w:val="num" w:pos="2160"/>
        </w:tabs>
        <w:ind w:left="2160" w:hanging="360"/>
      </w:pPr>
    </w:lvl>
    <w:lvl w:ilvl="3" w:tplc="D9AC4E3E" w:tentative="1">
      <w:start w:val="1"/>
      <w:numFmt w:val="decimal"/>
      <w:lvlText w:val="%4."/>
      <w:lvlJc w:val="left"/>
      <w:pPr>
        <w:tabs>
          <w:tab w:val="num" w:pos="2880"/>
        </w:tabs>
        <w:ind w:left="2880" w:hanging="360"/>
      </w:pPr>
    </w:lvl>
    <w:lvl w:ilvl="4" w:tplc="F15A9878" w:tentative="1">
      <w:start w:val="1"/>
      <w:numFmt w:val="decimal"/>
      <w:lvlText w:val="%5."/>
      <w:lvlJc w:val="left"/>
      <w:pPr>
        <w:tabs>
          <w:tab w:val="num" w:pos="3600"/>
        </w:tabs>
        <w:ind w:left="3600" w:hanging="360"/>
      </w:pPr>
    </w:lvl>
    <w:lvl w:ilvl="5" w:tplc="B57E4AE8" w:tentative="1">
      <w:start w:val="1"/>
      <w:numFmt w:val="decimal"/>
      <w:lvlText w:val="%6."/>
      <w:lvlJc w:val="left"/>
      <w:pPr>
        <w:tabs>
          <w:tab w:val="num" w:pos="4320"/>
        </w:tabs>
        <w:ind w:left="4320" w:hanging="360"/>
      </w:pPr>
    </w:lvl>
    <w:lvl w:ilvl="6" w:tplc="24949D28" w:tentative="1">
      <w:start w:val="1"/>
      <w:numFmt w:val="decimal"/>
      <w:lvlText w:val="%7."/>
      <w:lvlJc w:val="left"/>
      <w:pPr>
        <w:tabs>
          <w:tab w:val="num" w:pos="5040"/>
        </w:tabs>
        <w:ind w:left="5040" w:hanging="360"/>
      </w:pPr>
    </w:lvl>
    <w:lvl w:ilvl="7" w:tplc="921CDE94" w:tentative="1">
      <w:start w:val="1"/>
      <w:numFmt w:val="decimal"/>
      <w:lvlText w:val="%8."/>
      <w:lvlJc w:val="left"/>
      <w:pPr>
        <w:tabs>
          <w:tab w:val="num" w:pos="5760"/>
        </w:tabs>
        <w:ind w:left="5760" w:hanging="360"/>
      </w:pPr>
    </w:lvl>
    <w:lvl w:ilvl="8" w:tplc="55BEE146" w:tentative="1">
      <w:start w:val="1"/>
      <w:numFmt w:val="decimal"/>
      <w:lvlText w:val="%9."/>
      <w:lvlJc w:val="left"/>
      <w:pPr>
        <w:tabs>
          <w:tab w:val="num" w:pos="6480"/>
        </w:tabs>
        <w:ind w:left="6480" w:hanging="360"/>
      </w:pPr>
    </w:lvl>
  </w:abstractNum>
  <w:abstractNum w:abstractNumId="27" w15:restartNumberingAfterBreak="0">
    <w:nsid w:val="5F660B24"/>
    <w:multiLevelType w:val="hybridMultilevel"/>
    <w:tmpl w:val="967457E2"/>
    <w:lvl w:ilvl="0" w:tplc="4AB468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A41ADE"/>
    <w:multiLevelType w:val="multilevel"/>
    <w:tmpl w:val="7F9AA0DE"/>
    <w:lvl w:ilvl="0">
      <w:start w:val="1"/>
      <w:numFmt w:val="decimal"/>
      <w:lvlText w:val="%1."/>
      <w:lvlJc w:val="left"/>
      <w:pPr>
        <w:tabs>
          <w:tab w:val="num" w:pos="1572"/>
        </w:tabs>
        <w:ind w:left="1572" w:hanging="360"/>
      </w:pPr>
    </w:lvl>
    <w:lvl w:ilvl="1">
      <w:start w:val="3"/>
      <w:numFmt w:val="bullet"/>
      <w:lvlText w:val="-"/>
      <w:lvlJc w:val="left"/>
      <w:pPr>
        <w:ind w:left="2292" w:hanging="360"/>
      </w:pPr>
      <w:rPr>
        <w:rFonts w:ascii="Calibri" w:eastAsia="Times New Roman" w:hAnsi="Calibri" w:hint="default"/>
      </w:r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29" w15:restartNumberingAfterBreak="0">
    <w:nsid w:val="64CA5FA0"/>
    <w:multiLevelType w:val="hybridMultilevel"/>
    <w:tmpl w:val="93C6A2DE"/>
    <w:lvl w:ilvl="0" w:tplc="94143A0C">
      <w:start w:val="1"/>
      <w:numFmt w:val="decimal"/>
      <w:lvlText w:val="%1."/>
      <w:lvlJc w:val="left"/>
      <w:pPr>
        <w:tabs>
          <w:tab w:val="num" w:pos="720"/>
        </w:tabs>
        <w:ind w:left="720" w:hanging="360"/>
      </w:pPr>
    </w:lvl>
    <w:lvl w:ilvl="1" w:tplc="26DC13B6" w:tentative="1">
      <w:start w:val="1"/>
      <w:numFmt w:val="decimal"/>
      <w:lvlText w:val="%2."/>
      <w:lvlJc w:val="left"/>
      <w:pPr>
        <w:tabs>
          <w:tab w:val="num" w:pos="1440"/>
        </w:tabs>
        <w:ind w:left="1440" w:hanging="360"/>
      </w:pPr>
    </w:lvl>
    <w:lvl w:ilvl="2" w:tplc="6BBC6DC6" w:tentative="1">
      <w:start w:val="1"/>
      <w:numFmt w:val="decimal"/>
      <w:lvlText w:val="%3."/>
      <w:lvlJc w:val="left"/>
      <w:pPr>
        <w:tabs>
          <w:tab w:val="num" w:pos="2160"/>
        </w:tabs>
        <w:ind w:left="2160" w:hanging="360"/>
      </w:pPr>
    </w:lvl>
    <w:lvl w:ilvl="3" w:tplc="B6D8EB40" w:tentative="1">
      <w:start w:val="1"/>
      <w:numFmt w:val="decimal"/>
      <w:lvlText w:val="%4."/>
      <w:lvlJc w:val="left"/>
      <w:pPr>
        <w:tabs>
          <w:tab w:val="num" w:pos="2880"/>
        </w:tabs>
        <w:ind w:left="2880" w:hanging="360"/>
      </w:pPr>
    </w:lvl>
    <w:lvl w:ilvl="4" w:tplc="9544D6F2" w:tentative="1">
      <w:start w:val="1"/>
      <w:numFmt w:val="decimal"/>
      <w:lvlText w:val="%5."/>
      <w:lvlJc w:val="left"/>
      <w:pPr>
        <w:tabs>
          <w:tab w:val="num" w:pos="3600"/>
        </w:tabs>
        <w:ind w:left="3600" w:hanging="360"/>
      </w:pPr>
    </w:lvl>
    <w:lvl w:ilvl="5" w:tplc="A69C47EC" w:tentative="1">
      <w:start w:val="1"/>
      <w:numFmt w:val="decimal"/>
      <w:lvlText w:val="%6."/>
      <w:lvlJc w:val="left"/>
      <w:pPr>
        <w:tabs>
          <w:tab w:val="num" w:pos="4320"/>
        </w:tabs>
        <w:ind w:left="4320" w:hanging="360"/>
      </w:pPr>
    </w:lvl>
    <w:lvl w:ilvl="6" w:tplc="77407820" w:tentative="1">
      <w:start w:val="1"/>
      <w:numFmt w:val="decimal"/>
      <w:lvlText w:val="%7."/>
      <w:lvlJc w:val="left"/>
      <w:pPr>
        <w:tabs>
          <w:tab w:val="num" w:pos="5040"/>
        </w:tabs>
        <w:ind w:left="5040" w:hanging="360"/>
      </w:pPr>
    </w:lvl>
    <w:lvl w:ilvl="7" w:tplc="E584BC6E" w:tentative="1">
      <w:start w:val="1"/>
      <w:numFmt w:val="decimal"/>
      <w:lvlText w:val="%8."/>
      <w:lvlJc w:val="left"/>
      <w:pPr>
        <w:tabs>
          <w:tab w:val="num" w:pos="5760"/>
        </w:tabs>
        <w:ind w:left="5760" w:hanging="360"/>
      </w:pPr>
    </w:lvl>
    <w:lvl w:ilvl="8" w:tplc="452C244C" w:tentative="1">
      <w:start w:val="1"/>
      <w:numFmt w:val="decimal"/>
      <w:lvlText w:val="%9."/>
      <w:lvlJc w:val="left"/>
      <w:pPr>
        <w:tabs>
          <w:tab w:val="num" w:pos="6480"/>
        </w:tabs>
        <w:ind w:left="6480" w:hanging="360"/>
      </w:pPr>
    </w:lvl>
  </w:abstractNum>
  <w:num w:numId="1" w16cid:durableId="2138911748">
    <w:abstractNumId w:val="11"/>
  </w:num>
  <w:num w:numId="2" w16cid:durableId="716050246">
    <w:abstractNumId w:val="15"/>
  </w:num>
  <w:num w:numId="3" w16cid:durableId="277758223">
    <w:abstractNumId w:val="21"/>
  </w:num>
  <w:num w:numId="4" w16cid:durableId="156383275">
    <w:abstractNumId w:val="24"/>
  </w:num>
  <w:num w:numId="5" w16cid:durableId="1531917051">
    <w:abstractNumId w:val="2"/>
  </w:num>
  <w:num w:numId="6" w16cid:durableId="603339980">
    <w:abstractNumId w:val="5"/>
  </w:num>
  <w:num w:numId="7" w16cid:durableId="460850167">
    <w:abstractNumId w:val="8"/>
  </w:num>
  <w:num w:numId="8" w16cid:durableId="1636258573">
    <w:abstractNumId w:val="28"/>
  </w:num>
  <w:num w:numId="9" w16cid:durableId="1448893192">
    <w:abstractNumId w:val="19"/>
  </w:num>
  <w:num w:numId="10" w16cid:durableId="1971007959">
    <w:abstractNumId w:val="6"/>
  </w:num>
  <w:num w:numId="11" w16cid:durableId="273749807">
    <w:abstractNumId w:val="23"/>
  </w:num>
  <w:num w:numId="12" w16cid:durableId="513420340">
    <w:abstractNumId w:val="14"/>
  </w:num>
  <w:num w:numId="13" w16cid:durableId="926382035">
    <w:abstractNumId w:val="0"/>
  </w:num>
  <w:num w:numId="14" w16cid:durableId="1779373302">
    <w:abstractNumId w:val="16"/>
  </w:num>
  <w:num w:numId="15" w16cid:durableId="352070930">
    <w:abstractNumId w:val="9"/>
  </w:num>
  <w:num w:numId="16" w16cid:durableId="2021657347">
    <w:abstractNumId w:val="1"/>
  </w:num>
  <w:num w:numId="17" w16cid:durableId="1616794712">
    <w:abstractNumId w:val="13"/>
  </w:num>
  <w:num w:numId="18" w16cid:durableId="1572538264">
    <w:abstractNumId w:val="3"/>
  </w:num>
  <w:num w:numId="19" w16cid:durableId="1545868130">
    <w:abstractNumId w:val="22"/>
  </w:num>
  <w:num w:numId="20" w16cid:durableId="532768937">
    <w:abstractNumId w:val="7"/>
  </w:num>
  <w:num w:numId="21" w16cid:durableId="1354653668">
    <w:abstractNumId w:val="17"/>
  </w:num>
  <w:num w:numId="22" w16cid:durableId="2036496842">
    <w:abstractNumId w:val="12"/>
  </w:num>
  <w:num w:numId="23" w16cid:durableId="1608387719">
    <w:abstractNumId w:val="29"/>
  </w:num>
  <w:num w:numId="24" w16cid:durableId="609973389">
    <w:abstractNumId w:val="4"/>
  </w:num>
  <w:num w:numId="25" w16cid:durableId="1481458933">
    <w:abstractNumId w:val="26"/>
  </w:num>
  <w:num w:numId="26" w16cid:durableId="1451124203">
    <w:abstractNumId w:val="18"/>
  </w:num>
  <w:num w:numId="27" w16cid:durableId="609123307">
    <w:abstractNumId w:val="10"/>
  </w:num>
  <w:num w:numId="28" w16cid:durableId="1627271826">
    <w:abstractNumId w:val="20"/>
  </w:num>
  <w:num w:numId="29" w16cid:durableId="1774477957">
    <w:abstractNumId w:val="27"/>
  </w:num>
  <w:num w:numId="30" w16cid:durableId="131965189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B1"/>
    <w:rsid w:val="00005C93"/>
    <w:rsid w:val="00010D82"/>
    <w:rsid w:val="000135AC"/>
    <w:rsid w:val="00013AFC"/>
    <w:rsid w:val="00025D98"/>
    <w:rsid w:val="00027905"/>
    <w:rsid w:val="000412D9"/>
    <w:rsid w:val="00066EC0"/>
    <w:rsid w:val="00072918"/>
    <w:rsid w:val="000769B6"/>
    <w:rsid w:val="00076D59"/>
    <w:rsid w:val="00081689"/>
    <w:rsid w:val="00095E5C"/>
    <w:rsid w:val="00096505"/>
    <w:rsid w:val="000A46F0"/>
    <w:rsid w:val="000A4965"/>
    <w:rsid w:val="000B224D"/>
    <w:rsid w:val="000B37EF"/>
    <w:rsid w:val="000C65B5"/>
    <w:rsid w:val="000D4995"/>
    <w:rsid w:val="000F6B46"/>
    <w:rsid w:val="00122C53"/>
    <w:rsid w:val="0014204A"/>
    <w:rsid w:val="00150A89"/>
    <w:rsid w:val="00150CBF"/>
    <w:rsid w:val="00152E7F"/>
    <w:rsid w:val="0015457D"/>
    <w:rsid w:val="0016545D"/>
    <w:rsid w:val="00166559"/>
    <w:rsid w:val="00180D36"/>
    <w:rsid w:val="00183F54"/>
    <w:rsid w:val="0018428D"/>
    <w:rsid w:val="00184CBD"/>
    <w:rsid w:val="00193B82"/>
    <w:rsid w:val="00193C48"/>
    <w:rsid w:val="001A5A73"/>
    <w:rsid w:val="001C2DE6"/>
    <w:rsid w:val="001C6AE2"/>
    <w:rsid w:val="001D5F88"/>
    <w:rsid w:val="001E11E9"/>
    <w:rsid w:val="001E4387"/>
    <w:rsid w:val="001E7952"/>
    <w:rsid w:val="002012A9"/>
    <w:rsid w:val="00210840"/>
    <w:rsid w:val="002210B6"/>
    <w:rsid w:val="002210D4"/>
    <w:rsid w:val="00225D2D"/>
    <w:rsid w:val="00227EF1"/>
    <w:rsid w:val="00251B5C"/>
    <w:rsid w:val="0029658F"/>
    <w:rsid w:val="002977CE"/>
    <w:rsid w:val="002C1E9B"/>
    <w:rsid w:val="002C50A5"/>
    <w:rsid w:val="002D3739"/>
    <w:rsid w:val="002E0938"/>
    <w:rsid w:val="002E173C"/>
    <w:rsid w:val="002E2D53"/>
    <w:rsid w:val="002F0845"/>
    <w:rsid w:val="002F510C"/>
    <w:rsid w:val="0030575C"/>
    <w:rsid w:val="00310990"/>
    <w:rsid w:val="00316F1D"/>
    <w:rsid w:val="00317448"/>
    <w:rsid w:val="00323671"/>
    <w:rsid w:val="00333851"/>
    <w:rsid w:val="003441B2"/>
    <w:rsid w:val="0034685A"/>
    <w:rsid w:val="00355276"/>
    <w:rsid w:val="003605E1"/>
    <w:rsid w:val="00363DB4"/>
    <w:rsid w:val="0036467B"/>
    <w:rsid w:val="003919DC"/>
    <w:rsid w:val="00392DA5"/>
    <w:rsid w:val="003959EE"/>
    <w:rsid w:val="003B0D48"/>
    <w:rsid w:val="003B1704"/>
    <w:rsid w:val="003B4ED8"/>
    <w:rsid w:val="003C61BC"/>
    <w:rsid w:val="003C7501"/>
    <w:rsid w:val="003D2512"/>
    <w:rsid w:val="003E2912"/>
    <w:rsid w:val="003F2665"/>
    <w:rsid w:val="00400FE4"/>
    <w:rsid w:val="00403F7A"/>
    <w:rsid w:val="00406130"/>
    <w:rsid w:val="00412219"/>
    <w:rsid w:val="00441402"/>
    <w:rsid w:val="004654AA"/>
    <w:rsid w:val="004660AC"/>
    <w:rsid w:val="00470106"/>
    <w:rsid w:val="004758D2"/>
    <w:rsid w:val="00476835"/>
    <w:rsid w:val="004819B8"/>
    <w:rsid w:val="00486137"/>
    <w:rsid w:val="004F63CC"/>
    <w:rsid w:val="00520994"/>
    <w:rsid w:val="00532467"/>
    <w:rsid w:val="00542833"/>
    <w:rsid w:val="00552B4D"/>
    <w:rsid w:val="005530A7"/>
    <w:rsid w:val="0055704A"/>
    <w:rsid w:val="005757A6"/>
    <w:rsid w:val="005757AD"/>
    <w:rsid w:val="00577D16"/>
    <w:rsid w:val="00593449"/>
    <w:rsid w:val="005966C6"/>
    <w:rsid w:val="005A0E73"/>
    <w:rsid w:val="005A3E58"/>
    <w:rsid w:val="005A7802"/>
    <w:rsid w:val="005B5698"/>
    <w:rsid w:val="005B6F00"/>
    <w:rsid w:val="005C57A2"/>
    <w:rsid w:val="005C5D07"/>
    <w:rsid w:val="005C78F0"/>
    <w:rsid w:val="005D566F"/>
    <w:rsid w:val="005E5688"/>
    <w:rsid w:val="005E5ACC"/>
    <w:rsid w:val="00602BBD"/>
    <w:rsid w:val="00616CA7"/>
    <w:rsid w:val="0063608A"/>
    <w:rsid w:val="006605BA"/>
    <w:rsid w:val="00674C89"/>
    <w:rsid w:val="00681418"/>
    <w:rsid w:val="006819C4"/>
    <w:rsid w:val="00682238"/>
    <w:rsid w:val="00687F3E"/>
    <w:rsid w:val="006A0541"/>
    <w:rsid w:val="006A2D50"/>
    <w:rsid w:val="006A5284"/>
    <w:rsid w:val="006B0DF7"/>
    <w:rsid w:val="006B6D02"/>
    <w:rsid w:val="006C63C0"/>
    <w:rsid w:val="006E14B3"/>
    <w:rsid w:val="006E7D42"/>
    <w:rsid w:val="006F391C"/>
    <w:rsid w:val="00737561"/>
    <w:rsid w:val="00746A22"/>
    <w:rsid w:val="007473B1"/>
    <w:rsid w:val="00756571"/>
    <w:rsid w:val="00770345"/>
    <w:rsid w:val="00770769"/>
    <w:rsid w:val="0077627C"/>
    <w:rsid w:val="00787092"/>
    <w:rsid w:val="00790772"/>
    <w:rsid w:val="00790893"/>
    <w:rsid w:val="00794F9F"/>
    <w:rsid w:val="00796BD0"/>
    <w:rsid w:val="007A4E2A"/>
    <w:rsid w:val="007B46D3"/>
    <w:rsid w:val="007C1246"/>
    <w:rsid w:val="007C6E36"/>
    <w:rsid w:val="008045A6"/>
    <w:rsid w:val="008174E4"/>
    <w:rsid w:val="008421B3"/>
    <w:rsid w:val="00851F0E"/>
    <w:rsid w:val="008540BD"/>
    <w:rsid w:val="0086042F"/>
    <w:rsid w:val="008736A9"/>
    <w:rsid w:val="0087670C"/>
    <w:rsid w:val="00877944"/>
    <w:rsid w:val="00880D60"/>
    <w:rsid w:val="00882FE1"/>
    <w:rsid w:val="008926D7"/>
    <w:rsid w:val="008A6CF2"/>
    <w:rsid w:val="008C1204"/>
    <w:rsid w:val="008C3A97"/>
    <w:rsid w:val="008C4936"/>
    <w:rsid w:val="008D10F8"/>
    <w:rsid w:val="008D7F2A"/>
    <w:rsid w:val="008E0D15"/>
    <w:rsid w:val="008F22F5"/>
    <w:rsid w:val="00901610"/>
    <w:rsid w:val="009024DC"/>
    <w:rsid w:val="00904361"/>
    <w:rsid w:val="00906F0B"/>
    <w:rsid w:val="00907974"/>
    <w:rsid w:val="009207AD"/>
    <w:rsid w:val="009344FC"/>
    <w:rsid w:val="009357A4"/>
    <w:rsid w:val="009779BC"/>
    <w:rsid w:val="009805B9"/>
    <w:rsid w:val="00984203"/>
    <w:rsid w:val="00987613"/>
    <w:rsid w:val="00996E66"/>
    <w:rsid w:val="009A1DCB"/>
    <w:rsid w:val="009A67D2"/>
    <w:rsid w:val="009A7B64"/>
    <w:rsid w:val="009D11BA"/>
    <w:rsid w:val="009D7BC5"/>
    <w:rsid w:val="009F5C6A"/>
    <w:rsid w:val="00A2439A"/>
    <w:rsid w:val="00A439FD"/>
    <w:rsid w:val="00A510A9"/>
    <w:rsid w:val="00A51B5E"/>
    <w:rsid w:val="00A53A7D"/>
    <w:rsid w:val="00A576D1"/>
    <w:rsid w:val="00A63602"/>
    <w:rsid w:val="00A639E4"/>
    <w:rsid w:val="00A877F7"/>
    <w:rsid w:val="00A922EA"/>
    <w:rsid w:val="00A94C1B"/>
    <w:rsid w:val="00AA6E1E"/>
    <w:rsid w:val="00AB4914"/>
    <w:rsid w:val="00AE7E80"/>
    <w:rsid w:val="00AF205C"/>
    <w:rsid w:val="00AF3858"/>
    <w:rsid w:val="00AF58B6"/>
    <w:rsid w:val="00AF5B4A"/>
    <w:rsid w:val="00B15F68"/>
    <w:rsid w:val="00B26C97"/>
    <w:rsid w:val="00B34AE4"/>
    <w:rsid w:val="00B538D9"/>
    <w:rsid w:val="00B56C84"/>
    <w:rsid w:val="00B60BC6"/>
    <w:rsid w:val="00B645AE"/>
    <w:rsid w:val="00B65FB9"/>
    <w:rsid w:val="00B67AC3"/>
    <w:rsid w:val="00B76D64"/>
    <w:rsid w:val="00B931C5"/>
    <w:rsid w:val="00BA0C87"/>
    <w:rsid w:val="00BA2C25"/>
    <w:rsid w:val="00BA5E56"/>
    <w:rsid w:val="00BD5F01"/>
    <w:rsid w:val="00C018F6"/>
    <w:rsid w:val="00C15E23"/>
    <w:rsid w:val="00C406FE"/>
    <w:rsid w:val="00C528B2"/>
    <w:rsid w:val="00C55E7D"/>
    <w:rsid w:val="00C606BE"/>
    <w:rsid w:val="00C655FF"/>
    <w:rsid w:val="00C6652F"/>
    <w:rsid w:val="00C70EDA"/>
    <w:rsid w:val="00C952BD"/>
    <w:rsid w:val="00CA2F9A"/>
    <w:rsid w:val="00CA483C"/>
    <w:rsid w:val="00CA5E74"/>
    <w:rsid w:val="00CA7850"/>
    <w:rsid w:val="00CC0192"/>
    <w:rsid w:val="00CC06FE"/>
    <w:rsid w:val="00CC38EE"/>
    <w:rsid w:val="00CC6C52"/>
    <w:rsid w:val="00CD5A8C"/>
    <w:rsid w:val="00CF2DE9"/>
    <w:rsid w:val="00CF2FE1"/>
    <w:rsid w:val="00CF4932"/>
    <w:rsid w:val="00D024FE"/>
    <w:rsid w:val="00D025D4"/>
    <w:rsid w:val="00D026B6"/>
    <w:rsid w:val="00D041C8"/>
    <w:rsid w:val="00D04D43"/>
    <w:rsid w:val="00D1056D"/>
    <w:rsid w:val="00D12860"/>
    <w:rsid w:val="00D307F3"/>
    <w:rsid w:val="00D30C0C"/>
    <w:rsid w:val="00D40D85"/>
    <w:rsid w:val="00D41CC5"/>
    <w:rsid w:val="00D4258A"/>
    <w:rsid w:val="00D47FC8"/>
    <w:rsid w:val="00D51CC5"/>
    <w:rsid w:val="00D54BD5"/>
    <w:rsid w:val="00D62966"/>
    <w:rsid w:val="00D66A93"/>
    <w:rsid w:val="00D73CB8"/>
    <w:rsid w:val="00D80D13"/>
    <w:rsid w:val="00D96322"/>
    <w:rsid w:val="00D97CDF"/>
    <w:rsid w:val="00DB4899"/>
    <w:rsid w:val="00DC0625"/>
    <w:rsid w:val="00DC1E92"/>
    <w:rsid w:val="00DF4EB1"/>
    <w:rsid w:val="00E0106D"/>
    <w:rsid w:val="00E0523A"/>
    <w:rsid w:val="00E30421"/>
    <w:rsid w:val="00E34F92"/>
    <w:rsid w:val="00E35B5D"/>
    <w:rsid w:val="00E44308"/>
    <w:rsid w:val="00E45C8C"/>
    <w:rsid w:val="00E54C94"/>
    <w:rsid w:val="00E61903"/>
    <w:rsid w:val="00E631C3"/>
    <w:rsid w:val="00E70B28"/>
    <w:rsid w:val="00E71164"/>
    <w:rsid w:val="00E74B0C"/>
    <w:rsid w:val="00E74CBB"/>
    <w:rsid w:val="00E7569B"/>
    <w:rsid w:val="00E770E9"/>
    <w:rsid w:val="00E851D6"/>
    <w:rsid w:val="00E87018"/>
    <w:rsid w:val="00EC45E9"/>
    <w:rsid w:val="00ED24BE"/>
    <w:rsid w:val="00ED28C2"/>
    <w:rsid w:val="00EE2A7B"/>
    <w:rsid w:val="00EE33AB"/>
    <w:rsid w:val="00EF0345"/>
    <w:rsid w:val="00F026B5"/>
    <w:rsid w:val="00F11E70"/>
    <w:rsid w:val="00F44337"/>
    <w:rsid w:val="00F44A0A"/>
    <w:rsid w:val="00F6719E"/>
    <w:rsid w:val="00F76BE7"/>
    <w:rsid w:val="00F8070A"/>
    <w:rsid w:val="00F90E23"/>
    <w:rsid w:val="00F9298B"/>
    <w:rsid w:val="00FA2981"/>
    <w:rsid w:val="00FA65F1"/>
    <w:rsid w:val="00FC0E5C"/>
    <w:rsid w:val="00FD3D0B"/>
    <w:rsid w:val="00FD54B0"/>
    <w:rsid w:val="00FF7449"/>
    <w:rsid w:val="00FF7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B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03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7473B1"/>
    <w:pPr>
      <w:keepNext/>
      <w:outlineLvl w:val="2"/>
    </w:pPr>
    <w:rPr>
      <w:rFonts w:ascii="Times New Roman" w:eastAsia="Times New Roman" w:hAnsi="Times New Roman" w:cs="Times New Roman"/>
      <w:sz w:val="28"/>
      <w:lang w:eastAsia="it-IT"/>
    </w:rPr>
  </w:style>
  <w:style w:type="paragraph" w:styleId="Titolo4">
    <w:name w:val="heading 4"/>
    <w:basedOn w:val="Normale"/>
    <w:next w:val="Normale"/>
    <w:link w:val="Titolo4Carattere"/>
    <w:qFormat/>
    <w:rsid w:val="007473B1"/>
    <w:pPr>
      <w:keepNext/>
      <w:jc w:val="center"/>
      <w:outlineLvl w:val="3"/>
    </w:pPr>
    <w:rPr>
      <w:rFonts w:ascii="Times New Roman" w:eastAsia="Times New Roman" w:hAnsi="Times New Roman" w:cs="Times New Roman"/>
      <w:sz w:val="32"/>
      <w:lang w:eastAsia="it-IT"/>
    </w:rPr>
  </w:style>
  <w:style w:type="paragraph" w:styleId="Titolo5">
    <w:name w:val="heading 5"/>
    <w:basedOn w:val="Normale"/>
    <w:next w:val="Normale"/>
    <w:link w:val="Titolo5Carattere"/>
    <w:qFormat/>
    <w:rsid w:val="007473B1"/>
    <w:pPr>
      <w:keepNext/>
      <w:jc w:val="center"/>
      <w:outlineLvl w:val="4"/>
    </w:pPr>
    <w:rPr>
      <w:rFonts w:ascii="Times New Roman" w:eastAsia="Times New Roman" w:hAnsi="Times New Roman" w:cs="Times New Roman"/>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3B1"/>
    <w:pPr>
      <w:tabs>
        <w:tab w:val="center" w:pos="4819"/>
        <w:tab w:val="right" w:pos="9638"/>
      </w:tabs>
    </w:pPr>
  </w:style>
  <w:style w:type="character" w:customStyle="1" w:styleId="IntestazioneCarattere">
    <w:name w:val="Intestazione Carattere"/>
    <w:basedOn w:val="Carpredefinitoparagrafo"/>
    <w:link w:val="Intestazione"/>
    <w:uiPriority w:val="99"/>
    <w:rsid w:val="007473B1"/>
  </w:style>
  <w:style w:type="paragraph" w:styleId="Pidipagina">
    <w:name w:val="footer"/>
    <w:basedOn w:val="Normale"/>
    <w:link w:val="PidipaginaCarattere"/>
    <w:uiPriority w:val="99"/>
    <w:unhideWhenUsed/>
    <w:rsid w:val="007473B1"/>
    <w:pPr>
      <w:tabs>
        <w:tab w:val="center" w:pos="4819"/>
        <w:tab w:val="right" w:pos="9638"/>
      </w:tabs>
    </w:pPr>
  </w:style>
  <w:style w:type="character" w:customStyle="1" w:styleId="PidipaginaCarattere">
    <w:name w:val="Piè di pagina Carattere"/>
    <w:basedOn w:val="Carpredefinitoparagrafo"/>
    <w:link w:val="Pidipagina"/>
    <w:uiPriority w:val="99"/>
    <w:rsid w:val="007473B1"/>
  </w:style>
  <w:style w:type="character" w:customStyle="1" w:styleId="Titolo3Carattere">
    <w:name w:val="Titolo 3 Carattere"/>
    <w:basedOn w:val="Carpredefinitoparagrafo"/>
    <w:link w:val="Titolo3"/>
    <w:rsid w:val="007473B1"/>
    <w:rPr>
      <w:rFonts w:ascii="Times New Roman" w:eastAsia="Times New Roman" w:hAnsi="Times New Roman" w:cs="Times New Roman"/>
      <w:sz w:val="28"/>
      <w:lang w:eastAsia="it-IT"/>
    </w:rPr>
  </w:style>
  <w:style w:type="character" w:customStyle="1" w:styleId="Titolo4Carattere">
    <w:name w:val="Titolo 4 Carattere"/>
    <w:basedOn w:val="Carpredefinitoparagrafo"/>
    <w:link w:val="Titolo4"/>
    <w:rsid w:val="007473B1"/>
    <w:rPr>
      <w:rFonts w:ascii="Times New Roman" w:eastAsia="Times New Roman" w:hAnsi="Times New Roman" w:cs="Times New Roman"/>
      <w:sz w:val="32"/>
      <w:lang w:eastAsia="it-IT"/>
    </w:rPr>
  </w:style>
  <w:style w:type="character" w:customStyle="1" w:styleId="Titolo5Carattere">
    <w:name w:val="Titolo 5 Carattere"/>
    <w:basedOn w:val="Carpredefinitoparagrafo"/>
    <w:link w:val="Titolo5"/>
    <w:rsid w:val="007473B1"/>
    <w:rPr>
      <w:rFonts w:ascii="Times New Roman" w:eastAsia="Times New Roman" w:hAnsi="Times New Roman" w:cs="Times New Roman"/>
      <w:sz w:val="28"/>
      <w:lang w:eastAsia="it-IT"/>
    </w:rPr>
  </w:style>
  <w:style w:type="character" w:styleId="Collegamentoipertestuale">
    <w:name w:val="Hyperlink"/>
    <w:basedOn w:val="Carpredefinitoparagrafo"/>
    <w:rsid w:val="007473B1"/>
    <w:rPr>
      <w:color w:val="0000FF"/>
      <w:u w:val="single"/>
    </w:rPr>
  </w:style>
  <w:style w:type="paragraph" w:customStyle="1" w:styleId="p1">
    <w:name w:val="p1"/>
    <w:basedOn w:val="Normale"/>
    <w:rsid w:val="00787092"/>
    <w:rPr>
      <w:rFonts w:ascii="Helvetica" w:hAnsi="Helvetica"/>
      <w:color w:val="0433FF"/>
      <w:sz w:val="15"/>
      <w:szCs w:val="15"/>
      <w:lang w:eastAsia="it-IT"/>
    </w:rPr>
  </w:style>
  <w:style w:type="character" w:styleId="Collegamentovisitato">
    <w:name w:val="FollowedHyperlink"/>
    <w:basedOn w:val="Carpredefinitoparagrafo"/>
    <w:uiPriority w:val="99"/>
    <w:semiHidden/>
    <w:unhideWhenUsed/>
    <w:rsid w:val="00787092"/>
    <w:rPr>
      <w:color w:val="954F72" w:themeColor="followedHyperlink"/>
      <w:u w:val="single"/>
    </w:rPr>
  </w:style>
  <w:style w:type="paragraph" w:styleId="Paragrafoelenco">
    <w:name w:val="List Paragraph"/>
    <w:basedOn w:val="Normale"/>
    <w:uiPriority w:val="34"/>
    <w:qFormat/>
    <w:rsid w:val="00A576D1"/>
    <w:pPr>
      <w:ind w:left="720"/>
      <w:contextualSpacing/>
    </w:pPr>
  </w:style>
  <w:style w:type="character" w:customStyle="1" w:styleId="apple-converted-space">
    <w:name w:val="apple-converted-space"/>
    <w:basedOn w:val="Carpredefinitoparagrafo"/>
    <w:rsid w:val="00DF4EB1"/>
  </w:style>
  <w:style w:type="table" w:styleId="Grigliatabella">
    <w:name w:val="Table Grid"/>
    <w:basedOn w:val="Tabellanormale"/>
    <w:rsid w:val="0066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D7B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7BC5"/>
    <w:rPr>
      <w:rFonts w:ascii="Times New Roman" w:hAnsi="Times New Roman" w:cs="Times New Roman"/>
      <w:sz w:val="18"/>
      <w:szCs w:val="18"/>
    </w:rPr>
  </w:style>
  <w:style w:type="character" w:styleId="Menzionenonrisolta">
    <w:name w:val="Unresolved Mention"/>
    <w:basedOn w:val="Carpredefinitoparagrafo"/>
    <w:uiPriority w:val="99"/>
    <w:rsid w:val="002C1E9B"/>
    <w:rPr>
      <w:color w:val="605E5C"/>
      <w:shd w:val="clear" w:color="auto" w:fill="E1DFDD"/>
    </w:rPr>
  </w:style>
  <w:style w:type="character" w:customStyle="1" w:styleId="Titolo1Carattere">
    <w:name w:val="Titolo 1 Carattere"/>
    <w:basedOn w:val="Carpredefinitoparagrafo"/>
    <w:link w:val="Titolo1"/>
    <w:uiPriority w:val="9"/>
    <w:rsid w:val="00EF0345"/>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9344FC"/>
    <w:rPr>
      <w:sz w:val="20"/>
      <w:szCs w:val="20"/>
    </w:rPr>
  </w:style>
  <w:style w:type="character" w:customStyle="1" w:styleId="TestonotaapidipaginaCarattere">
    <w:name w:val="Testo nota a piè di pagina Carattere"/>
    <w:basedOn w:val="Carpredefinitoparagrafo"/>
    <w:link w:val="Testonotaapidipagina"/>
    <w:uiPriority w:val="99"/>
    <w:semiHidden/>
    <w:rsid w:val="009344FC"/>
    <w:rPr>
      <w:sz w:val="20"/>
      <w:szCs w:val="20"/>
    </w:rPr>
  </w:style>
  <w:style w:type="character" w:styleId="Rimandonotaapidipagina">
    <w:name w:val="footnote reference"/>
    <w:basedOn w:val="Carpredefinitoparagrafo"/>
    <w:uiPriority w:val="99"/>
    <w:semiHidden/>
    <w:unhideWhenUsed/>
    <w:rsid w:val="009344FC"/>
    <w:rPr>
      <w:vertAlign w:val="superscript"/>
    </w:rPr>
  </w:style>
  <w:style w:type="character" w:styleId="Enfasigrassetto">
    <w:name w:val="Strong"/>
    <w:basedOn w:val="Carpredefinitoparagrafo"/>
    <w:uiPriority w:val="22"/>
    <w:qFormat/>
    <w:rsid w:val="00227EF1"/>
    <w:rPr>
      <w:b/>
      <w:bCs/>
    </w:rPr>
  </w:style>
  <w:style w:type="character" w:customStyle="1" w:styleId="fontstyle01">
    <w:name w:val="fontstyle01"/>
    <w:basedOn w:val="Carpredefinitoparagrafo"/>
    <w:rsid w:val="00B645AE"/>
    <w:rPr>
      <w:rFonts w:ascii="Times New Roman" w:hAnsi="Times New Roman" w:cs="Times New Roman" w:hint="default"/>
      <w:b w:val="0"/>
      <w:bCs w:val="0"/>
      <w:i w:val="0"/>
      <w:iCs w:val="0"/>
      <w:color w:val="000000"/>
      <w:sz w:val="24"/>
      <w:szCs w:val="24"/>
    </w:rPr>
  </w:style>
  <w:style w:type="paragraph" w:styleId="NormaleWeb">
    <w:name w:val="Normal (Web)"/>
    <w:basedOn w:val="Normale"/>
    <w:uiPriority w:val="99"/>
    <w:rsid w:val="0063608A"/>
    <w:pPr>
      <w:spacing w:before="100" w:beforeAutospacing="1" w:after="100" w:afterAutospacing="1"/>
    </w:pPr>
    <w:rPr>
      <w:rFonts w:ascii="Times New Roman" w:eastAsia="Times New Roman" w:hAnsi="Times New Roman" w:cs="Times New Roman"/>
      <w:lang w:eastAsia="it-IT"/>
    </w:rPr>
  </w:style>
  <w:style w:type="paragraph" w:styleId="Testonormale">
    <w:name w:val="Plain Text"/>
    <w:basedOn w:val="Normale"/>
    <w:link w:val="TestonormaleCarattere"/>
    <w:rsid w:val="0063608A"/>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63608A"/>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254">
      <w:bodyDiv w:val="1"/>
      <w:marLeft w:val="0"/>
      <w:marRight w:val="0"/>
      <w:marTop w:val="0"/>
      <w:marBottom w:val="0"/>
      <w:divBdr>
        <w:top w:val="none" w:sz="0" w:space="0" w:color="auto"/>
        <w:left w:val="none" w:sz="0" w:space="0" w:color="auto"/>
        <w:bottom w:val="none" w:sz="0" w:space="0" w:color="auto"/>
        <w:right w:val="none" w:sz="0" w:space="0" w:color="auto"/>
      </w:divBdr>
    </w:div>
    <w:div w:id="87239744">
      <w:bodyDiv w:val="1"/>
      <w:marLeft w:val="0"/>
      <w:marRight w:val="0"/>
      <w:marTop w:val="0"/>
      <w:marBottom w:val="0"/>
      <w:divBdr>
        <w:top w:val="none" w:sz="0" w:space="0" w:color="auto"/>
        <w:left w:val="none" w:sz="0" w:space="0" w:color="auto"/>
        <w:bottom w:val="none" w:sz="0" w:space="0" w:color="auto"/>
        <w:right w:val="none" w:sz="0" w:space="0" w:color="auto"/>
      </w:divBdr>
    </w:div>
    <w:div w:id="142091449">
      <w:bodyDiv w:val="1"/>
      <w:marLeft w:val="0"/>
      <w:marRight w:val="0"/>
      <w:marTop w:val="0"/>
      <w:marBottom w:val="0"/>
      <w:divBdr>
        <w:top w:val="none" w:sz="0" w:space="0" w:color="auto"/>
        <w:left w:val="none" w:sz="0" w:space="0" w:color="auto"/>
        <w:bottom w:val="none" w:sz="0" w:space="0" w:color="auto"/>
        <w:right w:val="none" w:sz="0" w:space="0" w:color="auto"/>
      </w:divBdr>
    </w:div>
    <w:div w:id="172574815">
      <w:bodyDiv w:val="1"/>
      <w:marLeft w:val="0"/>
      <w:marRight w:val="0"/>
      <w:marTop w:val="0"/>
      <w:marBottom w:val="0"/>
      <w:divBdr>
        <w:top w:val="none" w:sz="0" w:space="0" w:color="auto"/>
        <w:left w:val="none" w:sz="0" w:space="0" w:color="auto"/>
        <w:bottom w:val="none" w:sz="0" w:space="0" w:color="auto"/>
        <w:right w:val="none" w:sz="0" w:space="0" w:color="auto"/>
      </w:divBdr>
      <w:divsChild>
        <w:div w:id="962803821">
          <w:marLeft w:val="360"/>
          <w:marRight w:val="0"/>
          <w:marTop w:val="0"/>
          <w:marBottom w:val="0"/>
          <w:divBdr>
            <w:top w:val="none" w:sz="0" w:space="0" w:color="auto"/>
            <w:left w:val="none" w:sz="0" w:space="0" w:color="auto"/>
            <w:bottom w:val="none" w:sz="0" w:space="0" w:color="auto"/>
            <w:right w:val="none" w:sz="0" w:space="0" w:color="auto"/>
          </w:divBdr>
        </w:div>
        <w:div w:id="645353914">
          <w:marLeft w:val="360"/>
          <w:marRight w:val="0"/>
          <w:marTop w:val="0"/>
          <w:marBottom w:val="0"/>
          <w:divBdr>
            <w:top w:val="none" w:sz="0" w:space="0" w:color="auto"/>
            <w:left w:val="none" w:sz="0" w:space="0" w:color="auto"/>
            <w:bottom w:val="none" w:sz="0" w:space="0" w:color="auto"/>
            <w:right w:val="none" w:sz="0" w:space="0" w:color="auto"/>
          </w:divBdr>
        </w:div>
        <w:div w:id="2086997090">
          <w:marLeft w:val="360"/>
          <w:marRight w:val="0"/>
          <w:marTop w:val="0"/>
          <w:marBottom w:val="0"/>
          <w:divBdr>
            <w:top w:val="none" w:sz="0" w:space="0" w:color="auto"/>
            <w:left w:val="none" w:sz="0" w:space="0" w:color="auto"/>
            <w:bottom w:val="none" w:sz="0" w:space="0" w:color="auto"/>
            <w:right w:val="none" w:sz="0" w:space="0" w:color="auto"/>
          </w:divBdr>
        </w:div>
        <w:div w:id="1108044068">
          <w:marLeft w:val="360"/>
          <w:marRight w:val="0"/>
          <w:marTop w:val="0"/>
          <w:marBottom w:val="0"/>
          <w:divBdr>
            <w:top w:val="none" w:sz="0" w:space="0" w:color="auto"/>
            <w:left w:val="none" w:sz="0" w:space="0" w:color="auto"/>
            <w:bottom w:val="none" w:sz="0" w:space="0" w:color="auto"/>
            <w:right w:val="none" w:sz="0" w:space="0" w:color="auto"/>
          </w:divBdr>
        </w:div>
        <w:div w:id="223681662">
          <w:marLeft w:val="360"/>
          <w:marRight w:val="0"/>
          <w:marTop w:val="0"/>
          <w:marBottom w:val="0"/>
          <w:divBdr>
            <w:top w:val="none" w:sz="0" w:space="0" w:color="auto"/>
            <w:left w:val="none" w:sz="0" w:space="0" w:color="auto"/>
            <w:bottom w:val="none" w:sz="0" w:space="0" w:color="auto"/>
            <w:right w:val="none" w:sz="0" w:space="0" w:color="auto"/>
          </w:divBdr>
        </w:div>
        <w:div w:id="713501498">
          <w:marLeft w:val="360"/>
          <w:marRight w:val="0"/>
          <w:marTop w:val="0"/>
          <w:marBottom w:val="0"/>
          <w:divBdr>
            <w:top w:val="none" w:sz="0" w:space="0" w:color="auto"/>
            <w:left w:val="none" w:sz="0" w:space="0" w:color="auto"/>
            <w:bottom w:val="none" w:sz="0" w:space="0" w:color="auto"/>
            <w:right w:val="none" w:sz="0" w:space="0" w:color="auto"/>
          </w:divBdr>
        </w:div>
        <w:div w:id="1724209465">
          <w:marLeft w:val="360"/>
          <w:marRight w:val="0"/>
          <w:marTop w:val="0"/>
          <w:marBottom w:val="0"/>
          <w:divBdr>
            <w:top w:val="none" w:sz="0" w:space="0" w:color="auto"/>
            <w:left w:val="none" w:sz="0" w:space="0" w:color="auto"/>
            <w:bottom w:val="none" w:sz="0" w:space="0" w:color="auto"/>
            <w:right w:val="none" w:sz="0" w:space="0" w:color="auto"/>
          </w:divBdr>
        </w:div>
        <w:div w:id="644627545">
          <w:marLeft w:val="360"/>
          <w:marRight w:val="0"/>
          <w:marTop w:val="0"/>
          <w:marBottom w:val="0"/>
          <w:divBdr>
            <w:top w:val="none" w:sz="0" w:space="0" w:color="auto"/>
            <w:left w:val="none" w:sz="0" w:space="0" w:color="auto"/>
            <w:bottom w:val="none" w:sz="0" w:space="0" w:color="auto"/>
            <w:right w:val="none" w:sz="0" w:space="0" w:color="auto"/>
          </w:divBdr>
        </w:div>
        <w:div w:id="101729921">
          <w:marLeft w:val="360"/>
          <w:marRight w:val="0"/>
          <w:marTop w:val="0"/>
          <w:marBottom w:val="0"/>
          <w:divBdr>
            <w:top w:val="none" w:sz="0" w:space="0" w:color="auto"/>
            <w:left w:val="none" w:sz="0" w:space="0" w:color="auto"/>
            <w:bottom w:val="none" w:sz="0" w:space="0" w:color="auto"/>
            <w:right w:val="none" w:sz="0" w:space="0" w:color="auto"/>
          </w:divBdr>
        </w:div>
        <w:div w:id="1070351245">
          <w:marLeft w:val="360"/>
          <w:marRight w:val="0"/>
          <w:marTop w:val="0"/>
          <w:marBottom w:val="0"/>
          <w:divBdr>
            <w:top w:val="none" w:sz="0" w:space="0" w:color="auto"/>
            <w:left w:val="none" w:sz="0" w:space="0" w:color="auto"/>
            <w:bottom w:val="none" w:sz="0" w:space="0" w:color="auto"/>
            <w:right w:val="none" w:sz="0" w:space="0" w:color="auto"/>
          </w:divBdr>
        </w:div>
        <w:div w:id="195656217">
          <w:marLeft w:val="360"/>
          <w:marRight w:val="0"/>
          <w:marTop w:val="0"/>
          <w:marBottom w:val="0"/>
          <w:divBdr>
            <w:top w:val="none" w:sz="0" w:space="0" w:color="auto"/>
            <w:left w:val="none" w:sz="0" w:space="0" w:color="auto"/>
            <w:bottom w:val="none" w:sz="0" w:space="0" w:color="auto"/>
            <w:right w:val="none" w:sz="0" w:space="0" w:color="auto"/>
          </w:divBdr>
        </w:div>
        <w:div w:id="2013137525">
          <w:marLeft w:val="360"/>
          <w:marRight w:val="0"/>
          <w:marTop w:val="0"/>
          <w:marBottom w:val="0"/>
          <w:divBdr>
            <w:top w:val="none" w:sz="0" w:space="0" w:color="auto"/>
            <w:left w:val="none" w:sz="0" w:space="0" w:color="auto"/>
            <w:bottom w:val="none" w:sz="0" w:space="0" w:color="auto"/>
            <w:right w:val="none" w:sz="0" w:space="0" w:color="auto"/>
          </w:divBdr>
        </w:div>
        <w:div w:id="941497120">
          <w:marLeft w:val="360"/>
          <w:marRight w:val="0"/>
          <w:marTop w:val="0"/>
          <w:marBottom w:val="0"/>
          <w:divBdr>
            <w:top w:val="none" w:sz="0" w:space="0" w:color="auto"/>
            <w:left w:val="none" w:sz="0" w:space="0" w:color="auto"/>
            <w:bottom w:val="none" w:sz="0" w:space="0" w:color="auto"/>
            <w:right w:val="none" w:sz="0" w:space="0" w:color="auto"/>
          </w:divBdr>
        </w:div>
        <w:div w:id="1831797626">
          <w:marLeft w:val="360"/>
          <w:marRight w:val="0"/>
          <w:marTop w:val="0"/>
          <w:marBottom w:val="0"/>
          <w:divBdr>
            <w:top w:val="none" w:sz="0" w:space="0" w:color="auto"/>
            <w:left w:val="none" w:sz="0" w:space="0" w:color="auto"/>
            <w:bottom w:val="none" w:sz="0" w:space="0" w:color="auto"/>
            <w:right w:val="none" w:sz="0" w:space="0" w:color="auto"/>
          </w:divBdr>
        </w:div>
        <w:div w:id="1462266301">
          <w:marLeft w:val="360"/>
          <w:marRight w:val="0"/>
          <w:marTop w:val="0"/>
          <w:marBottom w:val="0"/>
          <w:divBdr>
            <w:top w:val="none" w:sz="0" w:space="0" w:color="auto"/>
            <w:left w:val="none" w:sz="0" w:space="0" w:color="auto"/>
            <w:bottom w:val="none" w:sz="0" w:space="0" w:color="auto"/>
            <w:right w:val="none" w:sz="0" w:space="0" w:color="auto"/>
          </w:divBdr>
        </w:div>
        <w:div w:id="566499627">
          <w:marLeft w:val="360"/>
          <w:marRight w:val="0"/>
          <w:marTop w:val="0"/>
          <w:marBottom w:val="0"/>
          <w:divBdr>
            <w:top w:val="none" w:sz="0" w:space="0" w:color="auto"/>
            <w:left w:val="none" w:sz="0" w:space="0" w:color="auto"/>
            <w:bottom w:val="none" w:sz="0" w:space="0" w:color="auto"/>
            <w:right w:val="none" w:sz="0" w:space="0" w:color="auto"/>
          </w:divBdr>
        </w:div>
      </w:divsChild>
    </w:div>
    <w:div w:id="219172293">
      <w:bodyDiv w:val="1"/>
      <w:marLeft w:val="0"/>
      <w:marRight w:val="0"/>
      <w:marTop w:val="0"/>
      <w:marBottom w:val="0"/>
      <w:divBdr>
        <w:top w:val="none" w:sz="0" w:space="0" w:color="auto"/>
        <w:left w:val="none" w:sz="0" w:space="0" w:color="auto"/>
        <w:bottom w:val="none" w:sz="0" w:space="0" w:color="auto"/>
        <w:right w:val="none" w:sz="0" w:space="0" w:color="auto"/>
      </w:divBdr>
    </w:div>
    <w:div w:id="241762390">
      <w:bodyDiv w:val="1"/>
      <w:marLeft w:val="0"/>
      <w:marRight w:val="0"/>
      <w:marTop w:val="0"/>
      <w:marBottom w:val="0"/>
      <w:divBdr>
        <w:top w:val="none" w:sz="0" w:space="0" w:color="auto"/>
        <w:left w:val="none" w:sz="0" w:space="0" w:color="auto"/>
        <w:bottom w:val="none" w:sz="0" w:space="0" w:color="auto"/>
        <w:right w:val="none" w:sz="0" w:space="0" w:color="auto"/>
      </w:divBdr>
    </w:div>
    <w:div w:id="253784748">
      <w:bodyDiv w:val="1"/>
      <w:marLeft w:val="0"/>
      <w:marRight w:val="0"/>
      <w:marTop w:val="0"/>
      <w:marBottom w:val="0"/>
      <w:divBdr>
        <w:top w:val="none" w:sz="0" w:space="0" w:color="auto"/>
        <w:left w:val="none" w:sz="0" w:space="0" w:color="auto"/>
        <w:bottom w:val="none" w:sz="0" w:space="0" w:color="auto"/>
        <w:right w:val="none" w:sz="0" w:space="0" w:color="auto"/>
      </w:divBdr>
    </w:div>
    <w:div w:id="506409621">
      <w:bodyDiv w:val="1"/>
      <w:marLeft w:val="0"/>
      <w:marRight w:val="0"/>
      <w:marTop w:val="0"/>
      <w:marBottom w:val="0"/>
      <w:divBdr>
        <w:top w:val="none" w:sz="0" w:space="0" w:color="auto"/>
        <w:left w:val="none" w:sz="0" w:space="0" w:color="auto"/>
        <w:bottom w:val="none" w:sz="0" w:space="0" w:color="auto"/>
        <w:right w:val="none" w:sz="0" w:space="0" w:color="auto"/>
      </w:divBdr>
    </w:div>
    <w:div w:id="577640011">
      <w:bodyDiv w:val="1"/>
      <w:marLeft w:val="0"/>
      <w:marRight w:val="0"/>
      <w:marTop w:val="0"/>
      <w:marBottom w:val="0"/>
      <w:divBdr>
        <w:top w:val="none" w:sz="0" w:space="0" w:color="auto"/>
        <w:left w:val="none" w:sz="0" w:space="0" w:color="auto"/>
        <w:bottom w:val="none" w:sz="0" w:space="0" w:color="auto"/>
        <w:right w:val="none" w:sz="0" w:space="0" w:color="auto"/>
      </w:divBdr>
    </w:div>
    <w:div w:id="601299354">
      <w:bodyDiv w:val="1"/>
      <w:marLeft w:val="0"/>
      <w:marRight w:val="0"/>
      <w:marTop w:val="0"/>
      <w:marBottom w:val="0"/>
      <w:divBdr>
        <w:top w:val="none" w:sz="0" w:space="0" w:color="auto"/>
        <w:left w:val="none" w:sz="0" w:space="0" w:color="auto"/>
        <w:bottom w:val="none" w:sz="0" w:space="0" w:color="auto"/>
        <w:right w:val="none" w:sz="0" w:space="0" w:color="auto"/>
      </w:divBdr>
    </w:div>
    <w:div w:id="621498077">
      <w:bodyDiv w:val="1"/>
      <w:marLeft w:val="0"/>
      <w:marRight w:val="0"/>
      <w:marTop w:val="0"/>
      <w:marBottom w:val="0"/>
      <w:divBdr>
        <w:top w:val="none" w:sz="0" w:space="0" w:color="auto"/>
        <w:left w:val="none" w:sz="0" w:space="0" w:color="auto"/>
        <w:bottom w:val="none" w:sz="0" w:space="0" w:color="auto"/>
        <w:right w:val="none" w:sz="0" w:space="0" w:color="auto"/>
      </w:divBdr>
    </w:div>
    <w:div w:id="708846199">
      <w:bodyDiv w:val="1"/>
      <w:marLeft w:val="0"/>
      <w:marRight w:val="0"/>
      <w:marTop w:val="0"/>
      <w:marBottom w:val="0"/>
      <w:divBdr>
        <w:top w:val="none" w:sz="0" w:space="0" w:color="auto"/>
        <w:left w:val="none" w:sz="0" w:space="0" w:color="auto"/>
        <w:bottom w:val="none" w:sz="0" w:space="0" w:color="auto"/>
        <w:right w:val="none" w:sz="0" w:space="0" w:color="auto"/>
      </w:divBdr>
    </w:div>
    <w:div w:id="769937688">
      <w:bodyDiv w:val="1"/>
      <w:marLeft w:val="0"/>
      <w:marRight w:val="0"/>
      <w:marTop w:val="0"/>
      <w:marBottom w:val="0"/>
      <w:divBdr>
        <w:top w:val="none" w:sz="0" w:space="0" w:color="auto"/>
        <w:left w:val="none" w:sz="0" w:space="0" w:color="auto"/>
        <w:bottom w:val="none" w:sz="0" w:space="0" w:color="auto"/>
        <w:right w:val="none" w:sz="0" w:space="0" w:color="auto"/>
      </w:divBdr>
    </w:div>
    <w:div w:id="787049634">
      <w:bodyDiv w:val="1"/>
      <w:marLeft w:val="0"/>
      <w:marRight w:val="0"/>
      <w:marTop w:val="0"/>
      <w:marBottom w:val="0"/>
      <w:divBdr>
        <w:top w:val="none" w:sz="0" w:space="0" w:color="auto"/>
        <w:left w:val="none" w:sz="0" w:space="0" w:color="auto"/>
        <w:bottom w:val="none" w:sz="0" w:space="0" w:color="auto"/>
        <w:right w:val="none" w:sz="0" w:space="0" w:color="auto"/>
      </w:divBdr>
      <w:divsChild>
        <w:div w:id="501774241">
          <w:marLeft w:val="360"/>
          <w:marRight w:val="0"/>
          <w:marTop w:val="0"/>
          <w:marBottom w:val="0"/>
          <w:divBdr>
            <w:top w:val="none" w:sz="0" w:space="0" w:color="auto"/>
            <w:left w:val="none" w:sz="0" w:space="0" w:color="auto"/>
            <w:bottom w:val="none" w:sz="0" w:space="0" w:color="auto"/>
            <w:right w:val="none" w:sz="0" w:space="0" w:color="auto"/>
          </w:divBdr>
        </w:div>
        <w:div w:id="882642332">
          <w:marLeft w:val="360"/>
          <w:marRight w:val="0"/>
          <w:marTop w:val="0"/>
          <w:marBottom w:val="0"/>
          <w:divBdr>
            <w:top w:val="none" w:sz="0" w:space="0" w:color="auto"/>
            <w:left w:val="none" w:sz="0" w:space="0" w:color="auto"/>
            <w:bottom w:val="none" w:sz="0" w:space="0" w:color="auto"/>
            <w:right w:val="none" w:sz="0" w:space="0" w:color="auto"/>
          </w:divBdr>
        </w:div>
        <w:div w:id="1674530027">
          <w:marLeft w:val="360"/>
          <w:marRight w:val="0"/>
          <w:marTop w:val="0"/>
          <w:marBottom w:val="0"/>
          <w:divBdr>
            <w:top w:val="none" w:sz="0" w:space="0" w:color="auto"/>
            <w:left w:val="none" w:sz="0" w:space="0" w:color="auto"/>
            <w:bottom w:val="none" w:sz="0" w:space="0" w:color="auto"/>
            <w:right w:val="none" w:sz="0" w:space="0" w:color="auto"/>
          </w:divBdr>
        </w:div>
        <w:div w:id="380130184">
          <w:marLeft w:val="360"/>
          <w:marRight w:val="0"/>
          <w:marTop w:val="0"/>
          <w:marBottom w:val="0"/>
          <w:divBdr>
            <w:top w:val="none" w:sz="0" w:space="0" w:color="auto"/>
            <w:left w:val="none" w:sz="0" w:space="0" w:color="auto"/>
            <w:bottom w:val="none" w:sz="0" w:space="0" w:color="auto"/>
            <w:right w:val="none" w:sz="0" w:space="0" w:color="auto"/>
          </w:divBdr>
        </w:div>
        <w:div w:id="497422695">
          <w:marLeft w:val="360"/>
          <w:marRight w:val="0"/>
          <w:marTop w:val="0"/>
          <w:marBottom w:val="0"/>
          <w:divBdr>
            <w:top w:val="none" w:sz="0" w:space="0" w:color="auto"/>
            <w:left w:val="none" w:sz="0" w:space="0" w:color="auto"/>
            <w:bottom w:val="none" w:sz="0" w:space="0" w:color="auto"/>
            <w:right w:val="none" w:sz="0" w:space="0" w:color="auto"/>
          </w:divBdr>
        </w:div>
        <w:div w:id="1203639215">
          <w:marLeft w:val="360"/>
          <w:marRight w:val="0"/>
          <w:marTop w:val="0"/>
          <w:marBottom w:val="0"/>
          <w:divBdr>
            <w:top w:val="none" w:sz="0" w:space="0" w:color="auto"/>
            <w:left w:val="none" w:sz="0" w:space="0" w:color="auto"/>
            <w:bottom w:val="none" w:sz="0" w:space="0" w:color="auto"/>
            <w:right w:val="none" w:sz="0" w:space="0" w:color="auto"/>
          </w:divBdr>
        </w:div>
        <w:div w:id="1594975249">
          <w:marLeft w:val="360"/>
          <w:marRight w:val="0"/>
          <w:marTop w:val="0"/>
          <w:marBottom w:val="0"/>
          <w:divBdr>
            <w:top w:val="none" w:sz="0" w:space="0" w:color="auto"/>
            <w:left w:val="none" w:sz="0" w:space="0" w:color="auto"/>
            <w:bottom w:val="none" w:sz="0" w:space="0" w:color="auto"/>
            <w:right w:val="none" w:sz="0" w:space="0" w:color="auto"/>
          </w:divBdr>
        </w:div>
        <w:div w:id="530001389">
          <w:marLeft w:val="360"/>
          <w:marRight w:val="0"/>
          <w:marTop w:val="0"/>
          <w:marBottom w:val="0"/>
          <w:divBdr>
            <w:top w:val="none" w:sz="0" w:space="0" w:color="auto"/>
            <w:left w:val="none" w:sz="0" w:space="0" w:color="auto"/>
            <w:bottom w:val="none" w:sz="0" w:space="0" w:color="auto"/>
            <w:right w:val="none" w:sz="0" w:space="0" w:color="auto"/>
          </w:divBdr>
        </w:div>
        <w:div w:id="1873640609">
          <w:marLeft w:val="360"/>
          <w:marRight w:val="0"/>
          <w:marTop w:val="0"/>
          <w:marBottom w:val="0"/>
          <w:divBdr>
            <w:top w:val="none" w:sz="0" w:space="0" w:color="auto"/>
            <w:left w:val="none" w:sz="0" w:space="0" w:color="auto"/>
            <w:bottom w:val="none" w:sz="0" w:space="0" w:color="auto"/>
            <w:right w:val="none" w:sz="0" w:space="0" w:color="auto"/>
          </w:divBdr>
        </w:div>
        <w:div w:id="490365623">
          <w:marLeft w:val="360"/>
          <w:marRight w:val="0"/>
          <w:marTop w:val="0"/>
          <w:marBottom w:val="0"/>
          <w:divBdr>
            <w:top w:val="none" w:sz="0" w:space="0" w:color="auto"/>
            <w:left w:val="none" w:sz="0" w:space="0" w:color="auto"/>
            <w:bottom w:val="none" w:sz="0" w:space="0" w:color="auto"/>
            <w:right w:val="none" w:sz="0" w:space="0" w:color="auto"/>
          </w:divBdr>
        </w:div>
        <w:div w:id="2127505823">
          <w:marLeft w:val="360"/>
          <w:marRight w:val="0"/>
          <w:marTop w:val="0"/>
          <w:marBottom w:val="0"/>
          <w:divBdr>
            <w:top w:val="none" w:sz="0" w:space="0" w:color="auto"/>
            <w:left w:val="none" w:sz="0" w:space="0" w:color="auto"/>
            <w:bottom w:val="none" w:sz="0" w:space="0" w:color="auto"/>
            <w:right w:val="none" w:sz="0" w:space="0" w:color="auto"/>
          </w:divBdr>
        </w:div>
        <w:div w:id="1618870980">
          <w:marLeft w:val="360"/>
          <w:marRight w:val="0"/>
          <w:marTop w:val="0"/>
          <w:marBottom w:val="0"/>
          <w:divBdr>
            <w:top w:val="none" w:sz="0" w:space="0" w:color="auto"/>
            <w:left w:val="none" w:sz="0" w:space="0" w:color="auto"/>
            <w:bottom w:val="none" w:sz="0" w:space="0" w:color="auto"/>
            <w:right w:val="none" w:sz="0" w:space="0" w:color="auto"/>
          </w:divBdr>
        </w:div>
        <w:div w:id="1602954327">
          <w:marLeft w:val="360"/>
          <w:marRight w:val="0"/>
          <w:marTop w:val="0"/>
          <w:marBottom w:val="0"/>
          <w:divBdr>
            <w:top w:val="none" w:sz="0" w:space="0" w:color="auto"/>
            <w:left w:val="none" w:sz="0" w:space="0" w:color="auto"/>
            <w:bottom w:val="none" w:sz="0" w:space="0" w:color="auto"/>
            <w:right w:val="none" w:sz="0" w:space="0" w:color="auto"/>
          </w:divBdr>
        </w:div>
        <w:div w:id="676347639">
          <w:marLeft w:val="360"/>
          <w:marRight w:val="0"/>
          <w:marTop w:val="0"/>
          <w:marBottom w:val="0"/>
          <w:divBdr>
            <w:top w:val="none" w:sz="0" w:space="0" w:color="auto"/>
            <w:left w:val="none" w:sz="0" w:space="0" w:color="auto"/>
            <w:bottom w:val="none" w:sz="0" w:space="0" w:color="auto"/>
            <w:right w:val="none" w:sz="0" w:space="0" w:color="auto"/>
          </w:divBdr>
        </w:div>
        <w:div w:id="1025980205">
          <w:marLeft w:val="360"/>
          <w:marRight w:val="0"/>
          <w:marTop w:val="0"/>
          <w:marBottom w:val="0"/>
          <w:divBdr>
            <w:top w:val="none" w:sz="0" w:space="0" w:color="auto"/>
            <w:left w:val="none" w:sz="0" w:space="0" w:color="auto"/>
            <w:bottom w:val="none" w:sz="0" w:space="0" w:color="auto"/>
            <w:right w:val="none" w:sz="0" w:space="0" w:color="auto"/>
          </w:divBdr>
        </w:div>
        <w:div w:id="1142189595">
          <w:marLeft w:val="360"/>
          <w:marRight w:val="0"/>
          <w:marTop w:val="0"/>
          <w:marBottom w:val="0"/>
          <w:divBdr>
            <w:top w:val="none" w:sz="0" w:space="0" w:color="auto"/>
            <w:left w:val="none" w:sz="0" w:space="0" w:color="auto"/>
            <w:bottom w:val="none" w:sz="0" w:space="0" w:color="auto"/>
            <w:right w:val="none" w:sz="0" w:space="0" w:color="auto"/>
          </w:divBdr>
        </w:div>
      </w:divsChild>
    </w:div>
    <w:div w:id="1039354710">
      <w:bodyDiv w:val="1"/>
      <w:marLeft w:val="0"/>
      <w:marRight w:val="0"/>
      <w:marTop w:val="0"/>
      <w:marBottom w:val="0"/>
      <w:divBdr>
        <w:top w:val="none" w:sz="0" w:space="0" w:color="auto"/>
        <w:left w:val="none" w:sz="0" w:space="0" w:color="auto"/>
        <w:bottom w:val="none" w:sz="0" w:space="0" w:color="auto"/>
        <w:right w:val="none" w:sz="0" w:space="0" w:color="auto"/>
      </w:divBdr>
    </w:div>
    <w:div w:id="1043872253">
      <w:bodyDiv w:val="1"/>
      <w:marLeft w:val="0"/>
      <w:marRight w:val="0"/>
      <w:marTop w:val="0"/>
      <w:marBottom w:val="0"/>
      <w:divBdr>
        <w:top w:val="none" w:sz="0" w:space="0" w:color="auto"/>
        <w:left w:val="none" w:sz="0" w:space="0" w:color="auto"/>
        <w:bottom w:val="none" w:sz="0" w:space="0" w:color="auto"/>
        <w:right w:val="none" w:sz="0" w:space="0" w:color="auto"/>
      </w:divBdr>
      <w:divsChild>
        <w:div w:id="699934714">
          <w:marLeft w:val="360"/>
          <w:marRight w:val="0"/>
          <w:marTop w:val="0"/>
          <w:marBottom w:val="0"/>
          <w:divBdr>
            <w:top w:val="none" w:sz="0" w:space="0" w:color="auto"/>
            <w:left w:val="none" w:sz="0" w:space="0" w:color="auto"/>
            <w:bottom w:val="none" w:sz="0" w:space="0" w:color="auto"/>
            <w:right w:val="none" w:sz="0" w:space="0" w:color="auto"/>
          </w:divBdr>
        </w:div>
        <w:div w:id="1654025079">
          <w:marLeft w:val="360"/>
          <w:marRight w:val="0"/>
          <w:marTop w:val="0"/>
          <w:marBottom w:val="0"/>
          <w:divBdr>
            <w:top w:val="none" w:sz="0" w:space="0" w:color="auto"/>
            <w:left w:val="none" w:sz="0" w:space="0" w:color="auto"/>
            <w:bottom w:val="none" w:sz="0" w:space="0" w:color="auto"/>
            <w:right w:val="none" w:sz="0" w:space="0" w:color="auto"/>
          </w:divBdr>
        </w:div>
        <w:div w:id="1282689228">
          <w:marLeft w:val="360"/>
          <w:marRight w:val="0"/>
          <w:marTop w:val="0"/>
          <w:marBottom w:val="0"/>
          <w:divBdr>
            <w:top w:val="none" w:sz="0" w:space="0" w:color="auto"/>
            <w:left w:val="none" w:sz="0" w:space="0" w:color="auto"/>
            <w:bottom w:val="none" w:sz="0" w:space="0" w:color="auto"/>
            <w:right w:val="none" w:sz="0" w:space="0" w:color="auto"/>
          </w:divBdr>
        </w:div>
        <w:div w:id="124088203">
          <w:marLeft w:val="360"/>
          <w:marRight w:val="0"/>
          <w:marTop w:val="0"/>
          <w:marBottom w:val="0"/>
          <w:divBdr>
            <w:top w:val="none" w:sz="0" w:space="0" w:color="auto"/>
            <w:left w:val="none" w:sz="0" w:space="0" w:color="auto"/>
            <w:bottom w:val="none" w:sz="0" w:space="0" w:color="auto"/>
            <w:right w:val="none" w:sz="0" w:space="0" w:color="auto"/>
          </w:divBdr>
        </w:div>
        <w:div w:id="1953852364">
          <w:marLeft w:val="360"/>
          <w:marRight w:val="0"/>
          <w:marTop w:val="0"/>
          <w:marBottom w:val="0"/>
          <w:divBdr>
            <w:top w:val="none" w:sz="0" w:space="0" w:color="auto"/>
            <w:left w:val="none" w:sz="0" w:space="0" w:color="auto"/>
            <w:bottom w:val="none" w:sz="0" w:space="0" w:color="auto"/>
            <w:right w:val="none" w:sz="0" w:space="0" w:color="auto"/>
          </w:divBdr>
        </w:div>
        <w:div w:id="251595771">
          <w:marLeft w:val="360"/>
          <w:marRight w:val="0"/>
          <w:marTop w:val="0"/>
          <w:marBottom w:val="0"/>
          <w:divBdr>
            <w:top w:val="none" w:sz="0" w:space="0" w:color="auto"/>
            <w:left w:val="none" w:sz="0" w:space="0" w:color="auto"/>
            <w:bottom w:val="none" w:sz="0" w:space="0" w:color="auto"/>
            <w:right w:val="none" w:sz="0" w:space="0" w:color="auto"/>
          </w:divBdr>
        </w:div>
        <w:div w:id="875236818">
          <w:marLeft w:val="360"/>
          <w:marRight w:val="0"/>
          <w:marTop w:val="0"/>
          <w:marBottom w:val="0"/>
          <w:divBdr>
            <w:top w:val="none" w:sz="0" w:space="0" w:color="auto"/>
            <w:left w:val="none" w:sz="0" w:space="0" w:color="auto"/>
            <w:bottom w:val="none" w:sz="0" w:space="0" w:color="auto"/>
            <w:right w:val="none" w:sz="0" w:space="0" w:color="auto"/>
          </w:divBdr>
        </w:div>
      </w:divsChild>
    </w:div>
    <w:div w:id="1208681855">
      <w:bodyDiv w:val="1"/>
      <w:marLeft w:val="0"/>
      <w:marRight w:val="0"/>
      <w:marTop w:val="0"/>
      <w:marBottom w:val="0"/>
      <w:divBdr>
        <w:top w:val="none" w:sz="0" w:space="0" w:color="auto"/>
        <w:left w:val="none" w:sz="0" w:space="0" w:color="auto"/>
        <w:bottom w:val="none" w:sz="0" w:space="0" w:color="auto"/>
        <w:right w:val="none" w:sz="0" w:space="0" w:color="auto"/>
      </w:divBdr>
    </w:div>
    <w:div w:id="1209222019">
      <w:bodyDiv w:val="1"/>
      <w:marLeft w:val="0"/>
      <w:marRight w:val="0"/>
      <w:marTop w:val="0"/>
      <w:marBottom w:val="0"/>
      <w:divBdr>
        <w:top w:val="none" w:sz="0" w:space="0" w:color="auto"/>
        <w:left w:val="none" w:sz="0" w:space="0" w:color="auto"/>
        <w:bottom w:val="none" w:sz="0" w:space="0" w:color="auto"/>
        <w:right w:val="none" w:sz="0" w:space="0" w:color="auto"/>
      </w:divBdr>
    </w:div>
    <w:div w:id="1275363167">
      <w:bodyDiv w:val="1"/>
      <w:marLeft w:val="0"/>
      <w:marRight w:val="0"/>
      <w:marTop w:val="0"/>
      <w:marBottom w:val="0"/>
      <w:divBdr>
        <w:top w:val="none" w:sz="0" w:space="0" w:color="auto"/>
        <w:left w:val="none" w:sz="0" w:space="0" w:color="auto"/>
        <w:bottom w:val="none" w:sz="0" w:space="0" w:color="auto"/>
        <w:right w:val="none" w:sz="0" w:space="0" w:color="auto"/>
      </w:divBdr>
    </w:div>
    <w:div w:id="1307247503">
      <w:bodyDiv w:val="1"/>
      <w:marLeft w:val="0"/>
      <w:marRight w:val="0"/>
      <w:marTop w:val="0"/>
      <w:marBottom w:val="0"/>
      <w:divBdr>
        <w:top w:val="none" w:sz="0" w:space="0" w:color="auto"/>
        <w:left w:val="none" w:sz="0" w:space="0" w:color="auto"/>
        <w:bottom w:val="none" w:sz="0" w:space="0" w:color="auto"/>
        <w:right w:val="none" w:sz="0" w:space="0" w:color="auto"/>
      </w:divBdr>
    </w:div>
    <w:div w:id="1343555883">
      <w:bodyDiv w:val="1"/>
      <w:marLeft w:val="0"/>
      <w:marRight w:val="0"/>
      <w:marTop w:val="0"/>
      <w:marBottom w:val="0"/>
      <w:divBdr>
        <w:top w:val="none" w:sz="0" w:space="0" w:color="auto"/>
        <w:left w:val="none" w:sz="0" w:space="0" w:color="auto"/>
        <w:bottom w:val="none" w:sz="0" w:space="0" w:color="auto"/>
        <w:right w:val="none" w:sz="0" w:space="0" w:color="auto"/>
      </w:divBdr>
    </w:div>
    <w:div w:id="1430546992">
      <w:bodyDiv w:val="1"/>
      <w:marLeft w:val="0"/>
      <w:marRight w:val="0"/>
      <w:marTop w:val="0"/>
      <w:marBottom w:val="0"/>
      <w:divBdr>
        <w:top w:val="none" w:sz="0" w:space="0" w:color="auto"/>
        <w:left w:val="none" w:sz="0" w:space="0" w:color="auto"/>
        <w:bottom w:val="none" w:sz="0" w:space="0" w:color="auto"/>
        <w:right w:val="none" w:sz="0" w:space="0" w:color="auto"/>
      </w:divBdr>
    </w:div>
    <w:div w:id="1584604610">
      <w:bodyDiv w:val="1"/>
      <w:marLeft w:val="0"/>
      <w:marRight w:val="0"/>
      <w:marTop w:val="0"/>
      <w:marBottom w:val="0"/>
      <w:divBdr>
        <w:top w:val="none" w:sz="0" w:space="0" w:color="auto"/>
        <w:left w:val="none" w:sz="0" w:space="0" w:color="auto"/>
        <w:bottom w:val="none" w:sz="0" w:space="0" w:color="auto"/>
        <w:right w:val="none" w:sz="0" w:space="0" w:color="auto"/>
      </w:divBdr>
    </w:div>
    <w:div w:id="1731491696">
      <w:bodyDiv w:val="1"/>
      <w:marLeft w:val="0"/>
      <w:marRight w:val="0"/>
      <w:marTop w:val="0"/>
      <w:marBottom w:val="0"/>
      <w:divBdr>
        <w:top w:val="none" w:sz="0" w:space="0" w:color="auto"/>
        <w:left w:val="none" w:sz="0" w:space="0" w:color="auto"/>
        <w:bottom w:val="none" w:sz="0" w:space="0" w:color="auto"/>
        <w:right w:val="none" w:sz="0" w:space="0" w:color="auto"/>
      </w:divBdr>
    </w:div>
    <w:div w:id="1809399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pace.google.com/terms/user_features.html" TargetMode="External"/><Relationship Id="rId13" Type="http://schemas.openxmlformats.org/officeDocument/2006/relationships/hyperlink" Target="https://www.google.com/intl/it/polici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space.google.com/terms/education_priva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ogle.com/why-google/privacy-secur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yaccount.google.com/" TargetMode="External"/><Relationship Id="rId4" Type="http://schemas.openxmlformats.org/officeDocument/2006/relationships/settings" Target="settings.xml"/><Relationship Id="rId9" Type="http://schemas.openxmlformats.org/officeDocument/2006/relationships/hyperlink" Target="https://workspace.google.com/terms/education_privacy.html" TargetMode="External"/><Relationship Id="rId14" Type="http://schemas.openxmlformats.org/officeDocument/2006/relationships/hyperlink" Target="https://cloud.google.com/terms/data-processing-addend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F087-CFDD-0C43-9DC3-5365A188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5923</Words>
  <Characters>33763</Characters>
  <Application>Microsoft Office Word</Application>
  <DocSecurity>0</DocSecurity>
  <Lines>281</Lines>
  <Paragraphs>79</Paragraphs>
  <ScaleCrop>false</ScaleCrop>
  <HeadingPairs>
    <vt:vector size="4" baseType="variant">
      <vt:variant>
        <vt:lpstr>Titolo</vt:lpstr>
      </vt:variant>
      <vt:variant>
        <vt:i4>1</vt:i4>
      </vt:variant>
      <vt:variant>
        <vt:lpstr>Headings</vt:lpstr>
      </vt:variant>
      <vt:variant>
        <vt:i4>9</vt:i4>
      </vt:variant>
    </vt:vector>
  </HeadingPairs>
  <TitlesOfParts>
    <vt:vector size="10" baseType="lpstr">
      <vt:lpstr/>
      <vt:lpstr>        ISTITUTO COMPRENSIVO STATALE “PIETRO ALDI”</vt:lpstr>
      <vt:lpstr>La mancata presentazione della documentazione verrà segnalata alla ASL di compet</vt:lpstr>
      <vt:lpstr/>
      <vt:lpstr>comporta l'applicazione di una sanzione amministrativa pecuniaria da 100 euro a </vt:lpstr>
      <vt:lpstr>Tuttavia, non incorrono in sanzione quando provvedono a far somministrare al min</vt:lpstr>
      <vt:lpstr/>
      <vt:lpstr/>
      <vt:lpstr/>
      <vt:lpstr>Il dirigente scolastico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PC5</cp:lastModifiedBy>
  <cp:revision>63</cp:revision>
  <cp:lastPrinted>2018-02-13T11:33:00Z</cp:lastPrinted>
  <dcterms:created xsi:type="dcterms:W3CDTF">2023-04-13T08:32:00Z</dcterms:created>
  <dcterms:modified xsi:type="dcterms:W3CDTF">2023-10-05T09:47:00Z</dcterms:modified>
</cp:coreProperties>
</file>